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192" w:rsidRPr="00234872" w:rsidRDefault="00A21192" w:rsidP="00234872">
      <w:pPr>
        <w:suppressAutoHyphens/>
        <w:autoSpaceDE w:val="0"/>
        <w:autoSpaceDN w:val="0"/>
        <w:adjustRightInd w:val="0"/>
        <w:jc w:val="center"/>
        <w:rPr>
          <w:rFonts w:ascii="Times New Roman" w:hAnsi="Times New Roman" w:cs="Times New Roman"/>
          <w:sz w:val="28"/>
          <w:szCs w:val="28"/>
        </w:rPr>
      </w:pPr>
      <w:r w:rsidRPr="00234872">
        <w:rPr>
          <w:rFonts w:ascii="Times New Roman" w:hAnsi="Times New Roman" w:cs="Times New Roman"/>
          <w:sz w:val="28"/>
          <w:szCs w:val="28"/>
        </w:rPr>
        <w:t xml:space="preserve">                                                                                   ПРИЛОЖЕНИЕ № 2</w:t>
      </w:r>
    </w:p>
    <w:p w:rsidR="00A21192" w:rsidRPr="00234872" w:rsidRDefault="00A21192" w:rsidP="00234872">
      <w:pPr>
        <w:suppressAutoHyphens/>
        <w:autoSpaceDE w:val="0"/>
        <w:autoSpaceDN w:val="0"/>
        <w:adjustRightInd w:val="0"/>
        <w:jc w:val="center"/>
        <w:rPr>
          <w:rFonts w:ascii="Times New Roman" w:hAnsi="Times New Roman" w:cs="Times New Roman"/>
          <w:sz w:val="28"/>
          <w:szCs w:val="28"/>
        </w:rPr>
      </w:pPr>
    </w:p>
    <w:p w:rsidR="00A21192" w:rsidRPr="00234872" w:rsidRDefault="00A21192" w:rsidP="00234872">
      <w:pPr>
        <w:suppressAutoHyphens/>
        <w:autoSpaceDE w:val="0"/>
        <w:autoSpaceDN w:val="0"/>
        <w:adjustRightInd w:val="0"/>
        <w:jc w:val="center"/>
        <w:rPr>
          <w:rFonts w:ascii="Times New Roman" w:hAnsi="Times New Roman" w:cs="Times New Roman"/>
          <w:sz w:val="28"/>
          <w:szCs w:val="28"/>
        </w:rPr>
      </w:pPr>
      <w:r w:rsidRPr="00234872">
        <w:rPr>
          <w:rFonts w:ascii="Times New Roman" w:hAnsi="Times New Roman" w:cs="Times New Roman"/>
          <w:sz w:val="28"/>
          <w:szCs w:val="28"/>
        </w:rPr>
        <w:t xml:space="preserve">                                                                                 УТВЕРЖДЕН</w:t>
      </w:r>
    </w:p>
    <w:p w:rsidR="00A21192" w:rsidRPr="00234872" w:rsidRDefault="00A21192" w:rsidP="00234872">
      <w:pPr>
        <w:suppressAutoHyphens/>
        <w:autoSpaceDE w:val="0"/>
        <w:autoSpaceDN w:val="0"/>
        <w:adjustRightInd w:val="0"/>
        <w:jc w:val="right"/>
        <w:rPr>
          <w:rFonts w:ascii="Times New Roman" w:hAnsi="Times New Roman" w:cs="Times New Roman"/>
          <w:sz w:val="28"/>
          <w:szCs w:val="28"/>
        </w:rPr>
      </w:pPr>
      <w:r w:rsidRPr="00234872">
        <w:rPr>
          <w:rFonts w:ascii="Times New Roman" w:hAnsi="Times New Roman" w:cs="Times New Roman"/>
          <w:sz w:val="28"/>
          <w:szCs w:val="28"/>
        </w:rPr>
        <w:t xml:space="preserve">                                                                           постановлением администрации                                    </w:t>
      </w:r>
    </w:p>
    <w:p w:rsidR="00A21192" w:rsidRPr="00234872" w:rsidRDefault="00A21192" w:rsidP="00234872">
      <w:pPr>
        <w:tabs>
          <w:tab w:val="left" w:pos="5820"/>
        </w:tabs>
        <w:suppressAutoHyphens/>
        <w:autoSpaceDE w:val="0"/>
        <w:autoSpaceDN w:val="0"/>
        <w:adjustRightInd w:val="0"/>
        <w:rPr>
          <w:rFonts w:ascii="Times New Roman" w:hAnsi="Times New Roman" w:cs="Times New Roman"/>
          <w:sz w:val="28"/>
          <w:szCs w:val="28"/>
        </w:rPr>
      </w:pPr>
      <w:r w:rsidRPr="00234872">
        <w:rPr>
          <w:rFonts w:ascii="Times New Roman" w:hAnsi="Times New Roman" w:cs="Times New Roman"/>
          <w:sz w:val="28"/>
          <w:szCs w:val="28"/>
        </w:rPr>
        <w:t xml:space="preserve">                                                                                  муниципального образования</w:t>
      </w:r>
    </w:p>
    <w:p w:rsidR="00A21192" w:rsidRPr="00234872" w:rsidRDefault="00A21192" w:rsidP="00234872">
      <w:pPr>
        <w:tabs>
          <w:tab w:val="left" w:pos="6360"/>
        </w:tabs>
        <w:rPr>
          <w:rFonts w:ascii="Times New Roman" w:hAnsi="Times New Roman" w:cs="Times New Roman"/>
          <w:sz w:val="28"/>
          <w:szCs w:val="28"/>
        </w:rPr>
      </w:pPr>
      <w:r w:rsidRPr="00234872">
        <w:rPr>
          <w:rFonts w:ascii="Times New Roman" w:hAnsi="Times New Roman" w:cs="Times New Roman"/>
          <w:sz w:val="28"/>
          <w:szCs w:val="28"/>
        </w:rPr>
        <w:tab/>
        <w:t xml:space="preserve">        Ейский район</w:t>
      </w:r>
    </w:p>
    <w:p w:rsidR="00A21192" w:rsidRPr="00234872" w:rsidRDefault="00A21192" w:rsidP="00234872">
      <w:pPr>
        <w:tabs>
          <w:tab w:val="left" w:pos="6360"/>
        </w:tabs>
        <w:rPr>
          <w:rFonts w:ascii="Times New Roman" w:hAnsi="Times New Roman" w:cs="Times New Roman"/>
          <w:sz w:val="28"/>
          <w:szCs w:val="28"/>
        </w:rPr>
      </w:pPr>
      <w:r w:rsidRPr="00234872">
        <w:rPr>
          <w:rFonts w:ascii="Times New Roman" w:hAnsi="Times New Roman" w:cs="Times New Roman"/>
          <w:sz w:val="28"/>
          <w:szCs w:val="28"/>
        </w:rPr>
        <w:t xml:space="preserve">                                                                                         от </w:t>
      </w:r>
      <w:r>
        <w:rPr>
          <w:rFonts w:ascii="Times New Roman" w:hAnsi="Times New Roman" w:cs="Times New Roman"/>
          <w:sz w:val="28"/>
          <w:szCs w:val="28"/>
        </w:rPr>
        <w:t>15.10.2021 г.</w:t>
      </w:r>
      <w:r w:rsidRPr="00234872">
        <w:rPr>
          <w:rFonts w:ascii="Times New Roman" w:hAnsi="Times New Roman" w:cs="Times New Roman"/>
          <w:sz w:val="28"/>
          <w:szCs w:val="28"/>
        </w:rPr>
        <w:t xml:space="preserve">  № </w:t>
      </w:r>
      <w:r>
        <w:rPr>
          <w:rFonts w:ascii="Times New Roman" w:hAnsi="Times New Roman" w:cs="Times New Roman"/>
          <w:sz w:val="28"/>
          <w:szCs w:val="28"/>
        </w:rPr>
        <w:t>858</w:t>
      </w:r>
    </w:p>
    <w:p w:rsidR="00A21192" w:rsidRPr="00234872" w:rsidRDefault="00A21192" w:rsidP="00234872">
      <w:pPr>
        <w:pStyle w:val="21"/>
        <w:shd w:val="clear" w:color="auto" w:fill="auto"/>
        <w:spacing w:after="0" w:line="240" w:lineRule="auto"/>
        <w:ind w:firstLine="0"/>
      </w:pPr>
      <w:r w:rsidRPr="00234872">
        <w:t xml:space="preserve">            </w:t>
      </w:r>
    </w:p>
    <w:p w:rsidR="00A21192" w:rsidRPr="00234872" w:rsidRDefault="00A21192" w:rsidP="00234872">
      <w:pPr>
        <w:pStyle w:val="21"/>
        <w:shd w:val="clear" w:color="auto" w:fill="auto"/>
        <w:spacing w:after="0" w:line="240" w:lineRule="auto"/>
        <w:ind w:firstLine="0"/>
      </w:pPr>
      <w:r w:rsidRPr="00234872">
        <w:t xml:space="preserve">                                        </w:t>
      </w:r>
    </w:p>
    <w:p w:rsidR="00A21192" w:rsidRPr="00234872" w:rsidRDefault="00A21192" w:rsidP="000A676F">
      <w:pPr>
        <w:pStyle w:val="21"/>
        <w:shd w:val="clear" w:color="auto" w:fill="auto"/>
        <w:spacing w:after="0" w:line="240" w:lineRule="auto"/>
        <w:ind w:left="1086" w:right="1125" w:firstLine="330"/>
        <w:rPr>
          <w:b/>
        </w:rPr>
      </w:pPr>
      <w:r w:rsidRPr="00234872">
        <w:rPr>
          <w:b/>
        </w:rPr>
        <w:t>АДМИНИСТРАТИВНЫЙ РЕГЛАМЕНТ</w:t>
      </w:r>
    </w:p>
    <w:p w:rsidR="00A21192" w:rsidRPr="00234872" w:rsidRDefault="00A21192" w:rsidP="000A676F">
      <w:pPr>
        <w:pStyle w:val="21"/>
        <w:shd w:val="clear" w:color="auto" w:fill="auto"/>
        <w:spacing w:after="0" w:line="240" w:lineRule="auto"/>
        <w:ind w:left="1086" w:right="1125" w:firstLine="0"/>
        <w:rPr>
          <w:b/>
        </w:rPr>
      </w:pPr>
      <w:r w:rsidRPr="00234872">
        <w:rPr>
          <w:b/>
        </w:rPr>
        <w:t>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w:t>
      </w:r>
    </w:p>
    <w:p w:rsidR="00A21192" w:rsidRPr="00234872" w:rsidRDefault="00A21192" w:rsidP="000A676F">
      <w:pPr>
        <w:pStyle w:val="21"/>
        <w:shd w:val="clear" w:color="auto" w:fill="auto"/>
        <w:spacing w:after="0" w:line="240" w:lineRule="auto"/>
        <w:ind w:left="1086" w:right="1125" w:firstLine="0"/>
        <w:rPr>
          <w:b/>
        </w:rPr>
      </w:pPr>
      <w:r w:rsidRPr="00234872">
        <w:rPr>
          <w:b/>
        </w:rPr>
        <w:t>муниципального образования Ейский район»</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0"/>
      </w:pPr>
      <w:r w:rsidRPr="00234872">
        <w:t>1.Общие положения</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0"/>
      </w:pPr>
      <w:r w:rsidRPr="00234872">
        <w:t>1.1 .Предмет регулирования</w:t>
      </w:r>
      <w:r w:rsidRPr="00234872">
        <w:br/>
        <w:t>административного регламента</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760"/>
        <w:jc w:val="both"/>
      </w:pPr>
      <w:r w:rsidRPr="00234872">
        <w:t>Административный регламент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Ейский район» (далее - Регламент) определяет порядок и стандарт предоставления администрацией муниципа</w:t>
      </w:r>
      <w:r>
        <w:t xml:space="preserve">льного образования Ейский район (далее – администрация) </w:t>
      </w:r>
      <w:r w:rsidRPr="00234872">
        <w:t>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Ейский район» (далее - муниципальная услуга).</w:t>
      </w:r>
    </w:p>
    <w:p w:rsidR="00A21192" w:rsidRPr="00234872" w:rsidRDefault="00A21192" w:rsidP="00234872">
      <w:pPr>
        <w:pStyle w:val="21"/>
        <w:shd w:val="clear" w:color="auto" w:fill="auto"/>
        <w:spacing w:after="0" w:line="240" w:lineRule="auto"/>
        <w:ind w:firstLine="760"/>
        <w:jc w:val="both"/>
      </w:pPr>
    </w:p>
    <w:p w:rsidR="00A21192" w:rsidRPr="00234872" w:rsidRDefault="00A21192" w:rsidP="00234872">
      <w:pPr>
        <w:pStyle w:val="21"/>
        <w:shd w:val="clear" w:color="auto" w:fill="auto"/>
        <w:spacing w:after="0" w:line="240" w:lineRule="auto"/>
        <w:ind w:firstLine="0"/>
      </w:pPr>
      <w:r w:rsidRPr="00234872">
        <w:t>1.2. Круг заявителей</w:t>
      </w:r>
    </w:p>
    <w:p w:rsidR="00A21192" w:rsidRPr="00234872" w:rsidRDefault="00A21192" w:rsidP="00234872">
      <w:pPr>
        <w:pStyle w:val="21"/>
        <w:shd w:val="clear" w:color="auto" w:fill="auto"/>
        <w:spacing w:after="0" w:line="240" w:lineRule="auto"/>
        <w:ind w:firstLine="0"/>
      </w:pPr>
    </w:p>
    <w:p w:rsidR="00A21192" w:rsidRDefault="00A21192" w:rsidP="00115488">
      <w:pPr>
        <w:pStyle w:val="21"/>
        <w:shd w:val="clear" w:color="auto" w:fill="auto"/>
        <w:spacing w:after="0" w:line="240" w:lineRule="auto"/>
        <w:ind w:firstLine="760"/>
        <w:jc w:val="both"/>
      </w:pPr>
      <w:r w:rsidRPr="00234872">
        <w:t>Заявителями на получение муниципальной услуги (далее - заявители) являются физические лица, желающие получить информацию об организации образования на территории муниципального образования Ейский район в дошкольных образовательных</w:t>
      </w:r>
      <w:r>
        <w:t xml:space="preserve"> организациях</w:t>
      </w:r>
      <w:r w:rsidRPr="00234872">
        <w:t>, общеобразовательных организациях, расположенных на территории муниципа</w:t>
      </w:r>
      <w:r>
        <w:t>льного образования Ейский район.</w:t>
      </w:r>
    </w:p>
    <w:p w:rsidR="00A21192" w:rsidRDefault="00A21192" w:rsidP="00E017A3">
      <w:pPr>
        <w:pStyle w:val="21"/>
        <w:shd w:val="clear" w:color="auto" w:fill="auto"/>
        <w:spacing w:after="0" w:line="240" w:lineRule="auto"/>
        <w:ind w:firstLine="0"/>
      </w:pPr>
      <w:r w:rsidRPr="00234872">
        <w:t>1.3.Требования к порядку информирования</w:t>
      </w:r>
      <w:r w:rsidRPr="00234872">
        <w:br/>
        <w:t>о предоставлении муниципальной услуги</w:t>
      </w:r>
    </w:p>
    <w:p w:rsidR="00A21192" w:rsidRPr="00234872" w:rsidRDefault="00A21192" w:rsidP="00E017A3">
      <w:pPr>
        <w:pStyle w:val="21"/>
        <w:shd w:val="clear" w:color="auto" w:fill="auto"/>
        <w:spacing w:after="0" w:line="240" w:lineRule="auto"/>
        <w:ind w:firstLine="0"/>
      </w:pPr>
    </w:p>
    <w:p w:rsidR="00A21192" w:rsidRPr="00234872" w:rsidRDefault="00A21192" w:rsidP="00234872">
      <w:pPr>
        <w:pStyle w:val="21"/>
        <w:numPr>
          <w:ilvl w:val="0"/>
          <w:numId w:val="1"/>
        </w:numPr>
        <w:shd w:val="clear" w:color="auto" w:fill="auto"/>
        <w:tabs>
          <w:tab w:val="left" w:pos="1381"/>
        </w:tabs>
        <w:spacing w:after="0" w:line="240" w:lineRule="auto"/>
        <w:ind w:firstLine="760"/>
        <w:jc w:val="both"/>
      </w:pPr>
      <w:r w:rsidRPr="00234872">
        <w:t>.Информирование о предоставлении муниципальной услуги осуществляется:</w:t>
      </w:r>
    </w:p>
    <w:p w:rsidR="00A21192" w:rsidRPr="00234872" w:rsidRDefault="00A21192" w:rsidP="00234872">
      <w:pPr>
        <w:pStyle w:val="21"/>
        <w:numPr>
          <w:ilvl w:val="0"/>
          <w:numId w:val="2"/>
        </w:numPr>
        <w:shd w:val="clear" w:color="auto" w:fill="auto"/>
        <w:tabs>
          <w:tab w:val="left" w:pos="1688"/>
        </w:tabs>
        <w:spacing w:after="0" w:line="240" w:lineRule="auto"/>
        <w:ind w:firstLine="760"/>
        <w:jc w:val="both"/>
      </w:pPr>
      <w:r w:rsidRPr="00234872">
        <w:t>В управлении образованием администрации муниципального образования Ейский район (далее - управление):</w:t>
      </w:r>
    </w:p>
    <w:p w:rsidR="00A21192" w:rsidRPr="00234872" w:rsidRDefault="00A21192" w:rsidP="00234872">
      <w:pPr>
        <w:pStyle w:val="21"/>
        <w:shd w:val="clear" w:color="auto" w:fill="auto"/>
        <w:spacing w:after="0" w:line="240" w:lineRule="auto"/>
        <w:ind w:firstLine="760"/>
        <w:jc w:val="both"/>
      </w:pPr>
      <w:r w:rsidRPr="00234872">
        <w:t>в устной форме при личном обращении;</w:t>
      </w:r>
    </w:p>
    <w:p w:rsidR="00A21192" w:rsidRPr="00234872" w:rsidRDefault="00A21192" w:rsidP="00234872">
      <w:pPr>
        <w:pStyle w:val="21"/>
        <w:shd w:val="clear" w:color="auto" w:fill="auto"/>
        <w:spacing w:after="0" w:line="240" w:lineRule="auto"/>
        <w:ind w:firstLine="760"/>
        <w:jc w:val="both"/>
      </w:pPr>
      <w:r w:rsidRPr="00234872">
        <w:t>с использованием телефонной связи;</w:t>
      </w:r>
    </w:p>
    <w:p w:rsidR="00A21192" w:rsidRPr="00234872" w:rsidRDefault="00A21192" w:rsidP="00234872">
      <w:pPr>
        <w:pStyle w:val="21"/>
        <w:shd w:val="clear" w:color="auto" w:fill="auto"/>
        <w:spacing w:after="0" w:line="240" w:lineRule="auto"/>
        <w:ind w:firstLine="760"/>
        <w:jc w:val="both"/>
      </w:pPr>
      <w:r w:rsidRPr="00234872">
        <w:t>в форме электронного документа посредством направления на адрес электронной почты;</w:t>
      </w:r>
    </w:p>
    <w:p w:rsidR="00A21192" w:rsidRPr="00234872" w:rsidRDefault="00A21192" w:rsidP="00234872">
      <w:pPr>
        <w:pStyle w:val="21"/>
        <w:shd w:val="clear" w:color="auto" w:fill="auto"/>
        <w:spacing w:after="0" w:line="240" w:lineRule="auto"/>
        <w:ind w:firstLine="760"/>
        <w:jc w:val="both"/>
      </w:pPr>
      <w:r w:rsidRPr="00234872">
        <w:t>по письменным обращениям.</w:t>
      </w:r>
    </w:p>
    <w:p w:rsidR="00A21192" w:rsidRPr="00234872" w:rsidRDefault="00A21192" w:rsidP="00234872">
      <w:pPr>
        <w:pStyle w:val="21"/>
        <w:numPr>
          <w:ilvl w:val="0"/>
          <w:numId w:val="2"/>
        </w:numPr>
        <w:shd w:val="clear" w:color="auto" w:fill="auto"/>
        <w:tabs>
          <w:tab w:val="left" w:pos="1719"/>
        </w:tabs>
        <w:spacing w:after="0" w:line="240" w:lineRule="auto"/>
        <w:ind w:firstLine="760"/>
        <w:jc w:val="both"/>
      </w:pPr>
      <w:r w:rsidRPr="00234872">
        <w:t>В государственном автономном учреждении Краснодарского края</w:t>
      </w:r>
    </w:p>
    <w:p w:rsidR="00A21192" w:rsidRPr="00234872" w:rsidRDefault="00A21192" w:rsidP="00234872">
      <w:pPr>
        <w:pStyle w:val="21"/>
        <w:shd w:val="clear" w:color="auto" w:fill="auto"/>
        <w:tabs>
          <w:tab w:val="left" w:pos="6869"/>
        </w:tabs>
        <w:spacing w:after="0" w:line="240" w:lineRule="auto"/>
        <w:ind w:firstLine="0"/>
        <w:jc w:val="both"/>
      </w:pPr>
      <w:r w:rsidRPr="00234872">
        <w:t>«Многофункциональный центр предоставления государственных и муниципальных услуг Краснодарского края» (ГАУ КК «МФЦ КК»), в том числе в его филиалах, включая филиал ГАУ КК «МФЦ КК» в Ейском районе (далее - МФЦ):</w:t>
      </w:r>
    </w:p>
    <w:p w:rsidR="00A21192" w:rsidRPr="00234872" w:rsidRDefault="00A21192" w:rsidP="00234872">
      <w:pPr>
        <w:pStyle w:val="21"/>
        <w:shd w:val="clear" w:color="auto" w:fill="auto"/>
        <w:spacing w:after="0" w:line="240" w:lineRule="auto"/>
        <w:ind w:firstLine="760"/>
        <w:jc w:val="both"/>
      </w:pPr>
      <w:r w:rsidRPr="00234872">
        <w:t>при личном обращении;</w:t>
      </w:r>
    </w:p>
    <w:p w:rsidR="00A21192" w:rsidRPr="00234872" w:rsidRDefault="00A21192" w:rsidP="00234872">
      <w:pPr>
        <w:pStyle w:val="21"/>
        <w:shd w:val="clear" w:color="auto" w:fill="auto"/>
        <w:spacing w:after="0" w:line="240" w:lineRule="auto"/>
        <w:ind w:firstLine="760"/>
        <w:jc w:val="both"/>
        <w:rPr>
          <w:color w:val="auto"/>
        </w:rPr>
      </w:pPr>
      <w:r w:rsidRPr="00234872">
        <w:rPr>
          <w:color w:val="auto"/>
        </w:rPr>
        <w:t>посредством интернет-сайта -</w:t>
      </w:r>
      <w:hyperlink r:id="rId7" w:history="1">
        <w:r w:rsidRPr="00234872">
          <w:rPr>
            <w:rStyle w:val="Hyperlink"/>
            <w:color w:val="auto"/>
            <w:u w:val="none"/>
          </w:rPr>
          <w:t xml:space="preserve"> </w:t>
        </w:r>
        <w:r>
          <w:t>https://e-mfc.ru</w:t>
        </w:r>
        <w:r w:rsidRPr="00234872">
          <w:rPr>
            <w:rStyle w:val="Hyperlink"/>
            <w:color w:val="auto"/>
            <w:u w:val="none"/>
            <w:lang w:eastAsia="en-US"/>
          </w:rPr>
          <w:t xml:space="preserve"> </w:t>
        </w:r>
      </w:hyperlink>
      <w:r w:rsidRPr="00234872">
        <w:rPr>
          <w:color w:val="auto"/>
        </w:rPr>
        <w:t xml:space="preserve">- </w:t>
      </w:r>
      <w:r w:rsidRPr="00234872">
        <w:rPr>
          <w:color w:val="auto"/>
          <w:lang w:eastAsia="en-US"/>
        </w:rPr>
        <w:t>«</w:t>
      </w:r>
      <w:r w:rsidRPr="00234872">
        <w:rPr>
          <w:color w:val="auto"/>
          <w:lang w:val="en-US" w:eastAsia="en-US"/>
        </w:rPr>
        <w:t>Online</w:t>
      </w:r>
      <w:r w:rsidRPr="00234872">
        <w:rPr>
          <w:color w:val="auto"/>
        </w:rPr>
        <w:t>- консультация».</w:t>
      </w:r>
    </w:p>
    <w:p w:rsidR="00A21192" w:rsidRPr="00234872" w:rsidRDefault="00A21192" w:rsidP="00234872">
      <w:pPr>
        <w:pStyle w:val="21"/>
        <w:shd w:val="clear" w:color="auto" w:fill="auto"/>
        <w:tabs>
          <w:tab w:val="left" w:pos="6869"/>
        </w:tabs>
        <w:spacing w:after="0" w:line="240" w:lineRule="auto"/>
        <w:ind w:firstLine="760"/>
        <w:jc w:val="both"/>
      </w:pPr>
      <w:r w:rsidRPr="00234872">
        <w:rPr>
          <w:color w:val="auto"/>
        </w:rPr>
        <w:t>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муниципальных услуг Красн</w:t>
      </w:r>
      <w:r>
        <w:rPr>
          <w:color w:val="auto"/>
        </w:rPr>
        <w:t xml:space="preserve">одарского края в информационно- </w:t>
      </w:r>
      <w:r w:rsidRPr="00234872">
        <w:rPr>
          <w:color w:val="auto"/>
        </w:rPr>
        <w:t>телекоммуникационной сети «Интернет» -</w:t>
      </w:r>
      <w:hyperlink r:id="rId8" w:history="1">
        <w:r w:rsidRPr="00234872">
          <w:rPr>
            <w:rStyle w:val="Hyperlink"/>
            <w:color w:val="auto"/>
            <w:u w:val="none"/>
          </w:rPr>
          <w:t xml:space="preserve"> </w:t>
        </w:r>
        <w:r w:rsidRPr="00234872">
          <w:rPr>
            <w:rStyle w:val="Hyperlink"/>
            <w:color w:val="auto"/>
            <w:u w:val="none"/>
            <w:lang w:val="en-US" w:eastAsia="en-US"/>
          </w:rPr>
          <w:t>http</w:t>
        </w:r>
        <w:r w:rsidRPr="00234872">
          <w:rPr>
            <w:rStyle w:val="Hyperlink"/>
            <w:color w:val="auto"/>
            <w:u w:val="none"/>
            <w:lang w:eastAsia="en-US"/>
          </w:rPr>
          <w:t>://</w:t>
        </w:r>
        <w:r w:rsidRPr="00234872">
          <w:rPr>
            <w:rStyle w:val="Hyperlink"/>
            <w:color w:val="auto"/>
            <w:u w:val="none"/>
            <w:lang w:val="en-US" w:eastAsia="en-US"/>
          </w:rPr>
          <w:t>www</w:t>
        </w:r>
        <w:r w:rsidRPr="00234872">
          <w:rPr>
            <w:rStyle w:val="Hyperlink"/>
            <w:color w:val="auto"/>
            <w:u w:val="none"/>
            <w:lang w:eastAsia="en-US"/>
          </w:rPr>
          <w:t>.</w:t>
        </w:r>
        <w:r w:rsidRPr="00234872">
          <w:rPr>
            <w:rStyle w:val="Hyperlink"/>
            <w:color w:val="auto"/>
            <w:u w:val="none"/>
            <w:lang w:val="en-US" w:eastAsia="en-US"/>
          </w:rPr>
          <w:t>e</w:t>
        </w:r>
        <w:r w:rsidRPr="00234872">
          <w:rPr>
            <w:rStyle w:val="Hyperlink"/>
            <w:color w:val="auto"/>
            <w:u w:val="none"/>
            <w:lang w:eastAsia="en-US"/>
          </w:rPr>
          <w:t>-</w:t>
        </w:r>
        <w:r w:rsidRPr="00234872">
          <w:rPr>
            <w:rStyle w:val="Hyperlink"/>
            <w:color w:val="auto"/>
            <w:u w:val="none"/>
            <w:lang w:val="en-US" w:eastAsia="en-US"/>
          </w:rPr>
          <w:t>mfc</w:t>
        </w:r>
        <w:r w:rsidRPr="00234872">
          <w:rPr>
            <w:rStyle w:val="Hyperlink"/>
            <w:color w:val="auto"/>
            <w:u w:val="none"/>
            <w:lang w:eastAsia="en-US"/>
          </w:rPr>
          <w:t>.</w:t>
        </w:r>
        <w:r w:rsidRPr="00234872">
          <w:rPr>
            <w:rStyle w:val="Hyperlink"/>
            <w:color w:val="auto"/>
            <w:u w:val="none"/>
            <w:lang w:val="en-US" w:eastAsia="en-US"/>
          </w:rPr>
          <w:t>ni</w:t>
        </w:r>
        <w:r w:rsidRPr="00234872">
          <w:rPr>
            <w:rStyle w:val="Hyperlink"/>
            <w:color w:val="auto"/>
            <w:u w:val="none"/>
            <w:lang w:eastAsia="en-US"/>
          </w:rPr>
          <w:t xml:space="preserve"> </w:t>
        </w:r>
      </w:hyperlink>
      <w:r w:rsidRPr="00234872">
        <w:rPr>
          <w:color w:val="auto"/>
        </w:rPr>
        <w:t>(далее</w:t>
      </w:r>
      <w:r w:rsidRPr="00234872">
        <w:t xml:space="preserve"> - Единый Портал МФЦ):</w:t>
      </w:r>
    </w:p>
    <w:p w:rsidR="00A21192" w:rsidRPr="00234872" w:rsidRDefault="00A21192" w:rsidP="00234872">
      <w:pPr>
        <w:pStyle w:val="21"/>
        <w:numPr>
          <w:ilvl w:val="0"/>
          <w:numId w:val="2"/>
        </w:numPr>
        <w:shd w:val="clear" w:color="auto" w:fill="auto"/>
        <w:tabs>
          <w:tab w:val="left" w:pos="1688"/>
        </w:tabs>
        <w:spacing w:after="0" w:line="240" w:lineRule="auto"/>
        <w:ind w:firstLine="760"/>
        <w:jc w:val="both"/>
      </w:pPr>
      <w:r w:rsidRPr="00234872">
        <w:t>Посредством размещения информации на</w:t>
      </w:r>
      <w:r>
        <w:t xml:space="preserve"> официальном сайте муниципального образования Ейский район </w:t>
      </w:r>
      <w:r w:rsidRPr="00234872">
        <w:t>в информационно-</w:t>
      </w:r>
      <w:r>
        <w:t xml:space="preserve"> </w:t>
      </w:r>
      <w:r w:rsidRPr="00234872">
        <w:t xml:space="preserve">телекоммуникационной сети «Интернет» (далее - сеть «Интернет»), адрес официального сайта http://www.//yeiskraion.ru/ далее </w:t>
      </w:r>
      <w:r>
        <w:t>- официальный сайт муниципального образования</w:t>
      </w:r>
      <w:r w:rsidRPr="00234872">
        <w:t>);</w:t>
      </w:r>
    </w:p>
    <w:p w:rsidR="00A21192" w:rsidRPr="00234872" w:rsidRDefault="00A21192" w:rsidP="00234872">
      <w:pPr>
        <w:pStyle w:val="21"/>
        <w:numPr>
          <w:ilvl w:val="0"/>
          <w:numId w:val="2"/>
        </w:numPr>
        <w:shd w:val="clear" w:color="auto" w:fill="auto"/>
        <w:tabs>
          <w:tab w:val="left" w:pos="1688"/>
        </w:tabs>
        <w:spacing w:after="0" w:line="240" w:lineRule="auto"/>
        <w:ind w:firstLine="760"/>
        <w:jc w:val="both"/>
      </w:pPr>
      <w:r w:rsidRPr="00234872">
        <w:t>Посредством сети «Интернет» в федеральной информационной системе «Единый портал государственных и муниципальных услуг (функций)», в государственной региональной информационной системе «Портал государственных и муниципальных услуг (функций) Краснодарского края» (далее - Единый Портал, Портал Краснодарского края).</w:t>
      </w:r>
    </w:p>
    <w:p w:rsidR="00A21192" w:rsidRPr="00234872" w:rsidRDefault="00A21192" w:rsidP="00234872">
      <w:pPr>
        <w:pStyle w:val="21"/>
        <w:numPr>
          <w:ilvl w:val="0"/>
          <w:numId w:val="3"/>
        </w:numPr>
        <w:shd w:val="clear" w:color="auto" w:fill="auto"/>
        <w:tabs>
          <w:tab w:val="left" w:pos="1487"/>
        </w:tabs>
        <w:spacing w:after="0" w:line="240" w:lineRule="auto"/>
        <w:ind w:firstLine="760"/>
        <w:jc w:val="both"/>
      </w:pPr>
      <w:r w:rsidRPr="00234872">
        <w:t>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rsidR="00A21192" w:rsidRPr="00234872" w:rsidRDefault="00A21192" w:rsidP="00234872">
      <w:pPr>
        <w:pStyle w:val="21"/>
        <w:shd w:val="clear" w:color="auto" w:fill="auto"/>
        <w:spacing w:after="0" w:line="240" w:lineRule="auto"/>
        <w:ind w:firstLine="760"/>
        <w:jc w:val="both"/>
      </w:pPr>
      <w:r w:rsidRPr="00234872">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rsidR="00A21192" w:rsidRPr="00234872" w:rsidRDefault="00A21192" w:rsidP="00234872">
      <w:pPr>
        <w:pStyle w:val="21"/>
        <w:shd w:val="clear" w:color="auto" w:fill="auto"/>
        <w:spacing w:after="0" w:line="240" w:lineRule="auto"/>
        <w:ind w:firstLine="760"/>
        <w:jc w:val="both"/>
      </w:pPr>
      <w:r w:rsidRPr="00234872">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rsidR="00A21192" w:rsidRPr="00234872" w:rsidRDefault="00A21192" w:rsidP="00234872">
      <w:pPr>
        <w:pStyle w:val="21"/>
        <w:shd w:val="clear" w:color="auto" w:fill="auto"/>
        <w:spacing w:after="0" w:line="240" w:lineRule="auto"/>
        <w:ind w:firstLine="740"/>
        <w:jc w:val="both"/>
      </w:pPr>
      <w:r w:rsidRPr="00234872">
        <w:t>Рекомендуемое время для информирования - не более 10 минут.</w:t>
      </w:r>
    </w:p>
    <w:p w:rsidR="00A21192" w:rsidRPr="00234872" w:rsidRDefault="00A21192" w:rsidP="00234872">
      <w:pPr>
        <w:pStyle w:val="21"/>
        <w:shd w:val="clear" w:color="auto" w:fill="auto"/>
        <w:spacing w:after="0" w:line="240" w:lineRule="auto"/>
        <w:ind w:firstLine="740"/>
        <w:jc w:val="both"/>
      </w:pPr>
      <w:r w:rsidRPr="00234872">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A21192" w:rsidRPr="00234872" w:rsidRDefault="00A21192" w:rsidP="00234872">
      <w:pPr>
        <w:pStyle w:val="21"/>
        <w:shd w:val="clear" w:color="auto" w:fill="auto"/>
        <w:spacing w:after="0" w:line="240" w:lineRule="auto"/>
        <w:ind w:firstLine="740"/>
        <w:jc w:val="both"/>
      </w:pPr>
      <w:r w:rsidRPr="00234872">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A21192" w:rsidRPr="00234872" w:rsidRDefault="00A21192" w:rsidP="00234872">
      <w:pPr>
        <w:pStyle w:val="21"/>
        <w:numPr>
          <w:ilvl w:val="0"/>
          <w:numId w:val="3"/>
        </w:numPr>
        <w:shd w:val="clear" w:color="auto" w:fill="auto"/>
        <w:tabs>
          <w:tab w:val="left" w:pos="1456"/>
        </w:tabs>
        <w:spacing w:after="0" w:line="240" w:lineRule="auto"/>
        <w:ind w:firstLine="740"/>
        <w:jc w:val="both"/>
      </w:pPr>
      <w:r w:rsidRPr="00234872">
        <w:t>На Едином Портале, Портале Краснодарского края,</w:t>
      </w:r>
      <w:r>
        <w:t xml:space="preserve"> официальном сайте муниципального образования</w:t>
      </w:r>
      <w:r w:rsidRPr="00234872">
        <w:t>, информационных стендах в управлении размещается следующая информация:</w:t>
      </w:r>
    </w:p>
    <w:p w:rsidR="00A21192" w:rsidRPr="00234872" w:rsidRDefault="00A21192" w:rsidP="00234872">
      <w:pPr>
        <w:pStyle w:val="21"/>
        <w:shd w:val="clear" w:color="auto" w:fill="auto"/>
        <w:spacing w:after="0" w:line="240" w:lineRule="auto"/>
        <w:ind w:firstLine="740"/>
        <w:jc w:val="both"/>
      </w:pPr>
      <w:r w:rsidRPr="00234872">
        <w:t>режим работы, адреса администрации, управления;</w:t>
      </w:r>
    </w:p>
    <w:p w:rsidR="00A21192" w:rsidRPr="00234872" w:rsidRDefault="00A21192" w:rsidP="00234872">
      <w:pPr>
        <w:pStyle w:val="21"/>
        <w:shd w:val="clear" w:color="auto" w:fill="auto"/>
        <w:spacing w:after="0" w:line="240" w:lineRule="auto"/>
        <w:ind w:firstLine="740"/>
        <w:jc w:val="both"/>
      </w:pPr>
      <w:r w:rsidRPr="00234872">
        <w:t>адрес электронной почты администрации, управления;</w:t>
      </w:r>
    </w:p>
    <w:p w:rsidR="00A21192" w:rsidRPr="00234872" w:rsidRDefault="00A21192" w:rsidP="00234872">
      <w:pPr>
        <w:pStyle w:val="21"/>
        <w:shd w:val="clear" w:color="auto" w:fill="auto"/>
        <w:spacing w:after="0" w:line="240" w:lineRule="auto"/>
        <w:ind w:firstLine="740"/>
        <w:jc w:val="both"/>
      </w:pPr>
      <w:r w:rsidRPr="00234872">
        <w:t>почтовые адреса, телефоны, фамилии должностных лиц администрации, управления и МФЦ;</w:t>
      </w:r>
    </w:p>
    <w:p w:rsidR="00A21192" w:rsidRPr="00234872" w:rsidRDefault="00A21192" w:rsidP="00234872">
      <w:pPr>
        <w:pStyle w:val="21"/>
        <w:shd w:val="clear" w:color="auto" w:fill="auto"/>
        <w:spacing w:after="0" w:line="240" w:lineRule="auto"/>
        <w:ind w:firstLine="740"/>
        <w:jc w:val="both"/>
      </w:pPr>
      <w:r w:rsidRPr="00234872">
        <w:t>порядок информирования заявителей о предоставлении муниципальной услуги;</w:t>
      </w:r>
    </w:p>
    <w:p w:rsidR="00A21192" w:rsidRPr="00234872" w:rsidRDefault="00A21192" w:rsidP="00234872">
      <w:pPr>
        <w:pStyle w:val="21"/>
        <w:shd w:val="clear" w:color="auto" w:fill="auto"/>
        <w:spacing w:after="0" w:line="240" w:lineRule="auto"/>
        <w:ind w:firstLine="740"/>
        <w:jc w:val="both"/>
      </w:pPr>
      <w:r w:rsidRPr="00234872">
        <w:t>порядок и сроки предоставления муниципальной услуги;</w:t>
      </w:r>
    </w:p>
    <w:p w:rsidR="00A21192" w:rsidRPr="00234872" w:rsidRDefault="00A21192" w:rsidP="00234872">
      <w:pPr>
        <w:pStyle w:val="21"/>
        <w:shd w:val="clear" w:color="auto" w:fill="auto"/>
        <w:spacing w:after="0" w:line="240" w:lineRule="auto"/>
        <w:ind w:firstLine="740"/>
        <w:jc w:val="both"/>
      </w:pPr>
      <w:r w:rsidRPr="00234872">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21192" w:rsidRPr="00234872" w:rsidRDefault="00A21192" w:rsidP="00234872">
      <w:pPr>
        <w:pStyle w:val="21"/>
        <w:shd w:val="clear" w:color="auto" w:fill="auto"/>
        <w:spacing w:after="0" w:line="240" w:lineRule="auto"/>
        <w:ind w:firstLine="740"/>
        <w:jc w:val="both"/>
      </w:pPr>
      <w:r w:rsidRPr="00234872">
        <w:t>исчерпывающий перечень документов, необходимых для предоставления муниципальной услуги;</w:t>
      </w:r>
    </w:p>
    <w:p w:rsidR="00A21192" w:rsidRPr="00234872" w:rsidRDefault="00A21192" w:rsidP="00234872">
      <w:pPr>
        <w:pStyle w:val="21"/>
        <w:shd w:val="clear" w:color="auto" w:fill="auto"/>
        <w:spacing w:after="0" w:line="240" w:lineRule="auto"/>
        <w:ind w:firstLine="740"/>
        <w:jc w:val="both"/>
      </w:pPr>
      <w:r w:rsidRPr="00234872">
        <w:t>исчерпывающий перечень оснований для отказа в приеме документов, необходимых для предоставления муниципальной услуги;</w:t>
      </w:r>
    </w:p>
    <w:p w:rsidR="00A21192" w:rsidRPr="00234872" w:rsidRDefault="00A21192" w:rsidP="00234872">
      <w:pPr>
        <w:pStyle w:val="21"/>
        <w:shd w:val="clear" w:color="auto" w:fill="auto"/>
        <w:spacing w:after="0" w:line="240" w:lineRule="auto"/>
        <w:ind w:firstLine="740"/>
        <w:jc w:val="both"/>
      </w:pPr>
      <w:r w:rsidRPr="00234872">
        <w:t>исчерпывающий перечень оснований для приостановления или отказа в предоставлении муниципальной услуги;</w:t>
      </w:r>
    </w:p>
    <w:p w:rsidR="00A21192" w:rsidRPr="00234872" w:rsidRDefault="00A21192" w:rsidP="00234872">
      <w:pPr>
        <w:pStyle w:val="21"/>
        <w:shd w:val="clear" w:color="auto" w:fill="auto"/>
        <w:spacing w:after="0" w:line="240" w:lineRule="auto"/>
        <w:ind w:firstLine="740"/>
        <w:jc w:val="both"/>
      </w:pPr>
      <w:r w:rsidRPr="00234872">
        <w:t>размер государственной пошлины, взимаемой за предоставление муниципальной услуги;</w:t>
      </w:r>
    </w:p>
    <w:p w:rsidR="00A21192" w:rsidRPr="00234872" w:rsidRDefault="00A21192" w:rsidP="00234872">
      <w:pPr>
        <w:pStyle w:val="21"/>
        <w:shd w:val="clear" w:color="auto" w:fill="auto"/>
        <w:spacing w:after="0" w:line="240" w:lineRule="auto"/>
        <w:ind w:firstLine="740"/>
        <w:jc w:val="both"/>
      </w:pPr>
      <w:r w:rsidRPr="00234872">
        <w:t>досудебный (внесудебный) порядок обжалования решений и действий (бездействия) администрации, управления, а также должностных лиц, муниципальных служащих;</w:t>
      </w:r>
    </w:p>
    <w:p w:rsidR="00A21192" w:rsidRPr="00234872" w:rsidRDefault="00A21192" w:rsidP="00234872">
      <w:pPr>
        <w:pStyle w:val="21"/>
        <w:shd w:val="clear" w:color="auto" w:fill="auto"/>
        <w:spacing w:after="0" w:line="240" w:lineRule="auto"/>
        <w:ind w:firstLine="740"/>
        <w:jc w:val="both"/>
      </w:pPr>
      <w:r w:rsidRPr="00234872">
        <w:t>формы заявлений (уведомлений), используемые при предоставлении муниципальной услуги.</w:t>
      </w:r>
    </w:p>
    <w:p w:rsidR="00A21192" w:rsidRPr="00234872" w:rsidRDefault="00A21192" w:rsidP="00234872">
      <w:pPr>
        <w:pStyle w:val="21"/>
        <w:shd w:val="clear" w:color="auto" w:fill="auto"/>
        <w:spacing w:after="0" w:line="240" w:lineRule="auto"/>
        <w:ind w:firstLine="740"/>
        <w:jc w:val="both"/>
      </w:pPr>
      <w:r w:rsidRPr="00234872">
        <w:t>Информация на Едином Портале, Портале Краснодарского края,</w:t>
      </w:r>
      <w:r>
        <w:t xml:space="preserve"> официальном сайте муниципального образования</w:t>
      </w:r>
      <w:r w:rsidRPr="00234872">
        <w:t xml:space="preserve"> о порядке и сроках предоставления муниципальной услуги предоставляется заявителю бесплатно.</w:t>
      </w:r>
    </w:p>
    <w:p w:rsidR="00A21192" w:rsidRPr="00234872" w:rsidRDefault="00A21192" w:rsidP="00234872">
      <w:pPr>
        <w:pStyle w:val="21"/>
        <w:shd w:val="clear" w:color="auto" w:fill="auto"/>
        <w:spacing w:after="0" w:line="240" w:lineRule="auto"/>
        <w:ind w:firstLine="740"/>
        <w:jc w:val="both"/>
      </w:pPr>
      <w:r w:rsidRPr="00234872">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21192" w:rsidRPr="00234872" w:rsidRDefault="00A21192" w:rsidP="00234872">
      <w:pPr>
        <w:pStyle w:val="21"/>
        <w:numPr>
          <w:ilvl w:val="0"/>
          <w:numId w:val="3"/>
        </w:numPr>
        <w:shd w:val="clear" w:color="auto" w:fill="auto"/>
        <w:tabs>
          <w:tab w:val="left" w:pos="1471"/>
        </w:tabs>
        <w:spacing w:after="0" w:line="240" w:lineRule="auto"/>
        <w:ind w:firstLine="740"/>
        <w:jc w:val="both"/>
      </w:pPr>
      <w:r w:rsidRPr="00234872">
        <w:t>Организации, участвующие в предоставлении муниципальной услуги, отсутствуют.</w:t>
      </w:r>
    </w:p>
    <w:p w:rsidR="00A21192" w:rsidRPr="00234872" w:rsidRDefault="00A21192" w:rsidP="00234872">
      <w:pPr>
        <w:pStyle w:val="21"/>
        <w:shd w:val="clear" w:color="auto" w:fill="auto"/>
        <w:spacing w:after="0" w:line="240" w:lineRule="auto"/>
        <w:ind w:firstLine="740"/>
        <w:jc w:val="both"/>
      </w:pPr>
      <w:r w:rsidRPr="00234872">
        <w:t>1.3.5.Организации, предоставляющие услуги, являющиеся необходимыми и обязательными для предоставления настоящей муниципальной услуги, отсутствуют.</w:t>
      </w:r>
    </w:p>
    <w:p w:rsidR="00A21192" w:rsidRDefault="00A21192" w:rsidP="0084655C">
      <w:pPr>
        <w:pStyle w:val="21"/>
        <w:shd w:val="clear" w:color="auto" w:fill="auto"/>
        <w:spacing w:after="0" w:line="240" w:lineRule="auto"/>
        <w:ind w:firstLine="0"/>
        <w:jc w:val="left"/>
      </w:pPr>
    </w:p>
    <w:p w:rsidR="00A21192" w:rsidRPr="00234872" w:rsidRDefault="00A21192" w:rsidP="00234872">
      <w:pPr>
        <w:pStyle w:val="21"/>
        <w:shd w:val="clear" w:color="auto" w:fill="auto"/>
        <w:spacing w:after="0" w:line="240" w:lineRule="auto"/>
        <w:ind w:firstLine="0"/>
      </w:pPr>
      <w:r w:rsidRPr="00234872">
        <w:t>2.Стандарт предоставления муниципальной услуги</w:t>
      </w:r>
      <w:r w:rsidRPr="00234872">
        <w:br/>
      </w:r>
    </w:p>
    <w:p w:rsidR="00A21192" w:rsidRPr="00234872" w:rsidRDefault="00A21192" w:rsidP="00234872">
      <w:pPr>
        <w:pStyle w:val="21"/>
        <w:shd w:val="clear" w:color="auto" w:fill="auto"/>
        <w:spacing w:after="0" w:line="240" w:lineRule="auto"/>
        <w:ind w:firstLine="0"/>
      </w:pPr>
      <w:r w:rsidRPr="00234872">
        <w:t>2.1.Наименование муниципальной услуги</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740"/>
        <w:jc w:val="both"/>
      </w:pPr>
      <w:r w:rsidRPr="00234872">
        <w:t>Наименование муниципальной услуги -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расположенных на территории муниципального образования Ейский район».</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0"/>
      </w:pPr>
      <w:r w:rsidRPr="00234872">
        <w:t>2.2.Наименование органа, предоставляющего</w:t>
      </w:r>
      <w:r w:rsidRPr="00234872">
        <w:br/>
        <w:t>муниципальную услугу</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numPr>
          <w:ilvl w:val="0"/>
          <w:numId w:val="4"/>
        </w:numPr>
        <w:shd w:val="clear" w:color="auto" w:fill="auto"/>
        <w:tabs>
          <w:tab w:val="left" w:pos="1350"/>
        </w:tabs>
        <w:spacing w:after="0" w:line="240" w:lineRule="auto"/>
        <w:ind w:firstLine="740"/>
        <w:jc w:val="both"/>
      </w:pPr>
      <w:r w:rsidRPr="00234872">
        <w:t>.Предоставление муниципальной услуги осуществляется администрацией.</w:t>
      </w:r>
    </w:p>
    <w:p w:rsidR="00A21192" w:rsidRPr="00234872" w:rsidRDefault="00A21192" w:rsidP="00234872">
      <w:pPr>
        <w:pStyle w:val="21"/>
        <w:shd w:val="clear" w:color="auto" w:fill="auto"/>
        <w:spacing w:after="0" w:line="240" w:lineRule="auto"/>
        <w:ind w:firstLine="740"/>
        <w:jc w:val="both"/>
      </w:pPr>
      <w:r w:rsidRPr="00234872">
        <w:t>Функции администрации по предоставлению муниципальной услуги осуществляет управление.</w:t>
      </w:r>
    </w:p>
    <w:p w:rsidR="00A21192" w:rsidRPr="00234872" w:rsidRDefault="00A21192" w:rsidP="00234872">
      <w:pPr>
        <w:pStyle w:val="21"/>
        <w:numPr>
          <w:ilvl w:val="0"/>
          <w:numId w:val="5"/>
        </w:numPr>
        <w:shd w:val="clear" w:color="auto" w:fill="auto"/>
        <w:tabs>
          <w:tab w:val="left" w:pos="1485"/>
        </w:tabs>
        <w:spacing w:after="0" w:line="240" w:lineRule="auto"/>
        <w:ind w:firstLine="709"/>
        <w:jc w:val="both"/>
      </w:pPr>
      <w:r w:rsidRPr="00234872">
        <w:t>Администрация, управление не вправе требовать от заявителя представления документов и информации или осуществления действий, указанных в части 1 статьи 7 Федеральног</w:t>
      </w:r>
      <w:r>
        <w:t>о закона от 27 июля 2010 года № </w:t>
      </w:r>
      <w:r w:rsidRPr="00234872">
        <w:t>210-ФЗ «Об организации предоставления государственных и муниципальных услуг» (далее - Федеральный закон № 210-ФЗ),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получения документов и информации, включенных в перечень услуг, которые являются необходимыми и обязательными для предоставления муниципальных услуг, утвержденных решением Совета муниципального образования Ейский район.</w:t>
      </w:r>
    </w:p>
    <w:p w:rsidR="00A21192" w:rsidRPr="00234872" w:rsidRDefault="00A21192" w:rsidP="00234872">
      <w:pPr>
        <w:pStyle w:val="21"/>
        <w:numPr>
          <w:ilvl w:val="0"/>
          <w:numId w:val="5"/>
        </w:numPr>
        <w:shd w:val="clear" w:color="auto" w:fill="auto"/>
        <w:tabs>
          <w:tab w:val="left" w:pos="1490"/>
        </w:tabs>
        <w:spacing w:after="0" w:line="240" w:lineRule="auto"/>
        <w:ind w:firstLine="709"/>
        <w:jc w:val="both"/>
      </w:pPr>
      <w:r w:rsidRPr="00234872">
        <w:t>В организации предоставления муниципальной услуги участвует МФЦ.</w:t>
      </w:r>
      <w:r w:rsidRPr="00234872">
        <w:tab/>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0"/>
      </w:pPr>
      <w:r w:rsidRPr="00234872">
        <w:t>2.3. Результат предоставления муниципальной услуги</w:t>
      </w:r>
    </w:p>
    <w:p w:rsidR="00A21192" w:rsidRPr="00234872" w:rsidRDefault="00A21192" w:rsidP="00234872">
      <w:pPr>
        <w:pStyle w:val="21"/>
        <w:shd w:val="clear" w:color="auto" w:fill="auto"/>
        <w:spacing w:after="0" w:line="240" w:lineRule="auto"/>
        <w:ind w:firstLine="0"/>
        <w:jc w:val="left"/>
      </w:pPr>
    </w:p>
    <w:p w:rsidR="00A21192" w:rsidRPr="00234872" w:rsidRDefault="00A21192" w:rsidP="00234872">
      <w:pPr>
        <w:pStyle w:val="21"/>
        <w:numPr>
          <w:ilvl w:val="0"/>
          <w:numId w:val="6"/>
        </w:numPr>
        <w:shd w:val="clear" w:color="auto" w:fill="auto"/>
        <w:spacing w:after="0" w:line="240" w:lineRule="auto"/>
        <w:ind w:firstLine="709"/>
        <w:jc w:val="both"/>
      </w:pPr>
      <w:r w:rsidRPr="00234872">
        <w:t>Результатом предоставления муниципальной услуги являются:</w:t>
      </w:r>
    </w:p>
    <w:p w:rsidR="00A21192" w:rsidRPr="00234872" w:rsidRDefault="00A21192" w:rsidP="00234872">
      <w:pPr>
        <w:pStyle w:val="21"/>
        <w:shd w:val="clear" w:color="auto" w:fill="auto"/>
        <w:spacing w:after="0" w:line="240" w:lineRule="auto"/>
        <w:ind w:firstLine="740"/>
        <w:jc w:val="both"/>
      </w:pPr>
      <w:r w:rsidRPr="00234872">
        <w:t>предоставление актуальной и достоверной информации в устной, письменной форме, в том числе по электронной почте,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rsidR="00A21192" w:rsidRPr="00234872" w:rsidRDefault="00A21192" w:rsidP="00234872">
      <w:pPr>
        <w:pStyle w:val="21"/>
        <w:shd w:val="clear" w:color="auto" w:fill="auto"/>
        <w:spacing w:after="0" w:line="240" w:lineRule="auto"/>
        <w:ind w:firstLine="740"/>
        <w:jc w:val="both"/>
      </w:pPr>
      <w:r w:rsidRPr="00234872">
        <w:t>выдача мотивированного отказа в предоставлении муниципальной услуги.</w:t>
      </w:r>
    </w:p>
    <w:p w:rsidR="00A21192" w:rsidRPr="00234872" w:rsidRDefault="00A21192" w:rsidP="00234872">
      <w:pPr>
        <w:pStyle w:val="21"/>
        <w:numPr>
          <w:ilvl w:val="0"/>
          <w:numId w:val="6"/>
        </w:numPr>
        <w:shd w:val="clear" w:color="auto" w:fill="auto"/>
        <w:spacing w:after="0" w:line="240" w:lineRule="auto"/>
        <w:ind w:firstLine="740"/>
        <w:jc w:val="both"/>
      </w:pPr>
      <w:r w:rsidRPr="00234872">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начальником управления.</w:t>
      </w:r>
    </w:p>
    <w:p w:rsidR="00A21192" w:rsidRPr="00234872" w:rsidRDefault="00A21192" w:rsidP="00234872">
      <w:pPr>
        <w:pStyle w:val="21"/>
        <w:shd w:val="clear" w:color="auto" w:fill="auto"/>
        <w:spacing w:after="0" w:line="240" w:lineRule="auto"/>
        <w:ind w:firstLine="740"/>
        <w:jc w:val="both"/>
      </w:pPr>
      <w:r w:rsidRPr="00234872">
        <w:t>Для получения результата предоставления муниципальной услуги на бумажном носителе заявитель имеет право обратиться непосредственно в управление.</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shd w:val="clear" w:color="auto" w:fill="auto"/>
        <w:spacing w:after="0" w:line="240" w:lineRule="auto"/>
        <w:ind w:firstLine="0"/>
      </w:pPr>
      <w:r w:rsidRPr="00234872">
        <w:t>2.4.Срок предоставления муниципальной услуги</w:t>
      </w:r>
    </w:p>
    <w:p w:rsidR="00A21192" w:rsidRPr="00234872" w:rsidRDefault="00A21192" w:rsidP="00234872">
      <w:pPr>
        <w:pStyle w:val="21"/>
        <w:shd w:val="clear" w:color="auto" w:fill="auto"/>
        <w:spacing w:after="0" w:line="240" w:lineRule="auto"/>
        <w:ind w:firstLine="0"/>
      </w:pPr>
    </w:p>
    <w:p w:rsidR="00A21192" w:rsidRPr="00234872" w:rsidRDefault="00A21192" w:rsidP="00234872">
      <w:pPr>
        <w:pStyle w:val="21"/>
        <w:numPr>
          <w:ilvl w:val="0"/>
          <w:numId w:val="7"/>
        </w:numPr>
        <w:shd w:val="clear" w:color="auto" w:fill="auto"/>
        <w:tabs>
          <w:tab w:val="left" w:pos="1134"/>
        </w:tabs>
        <w:spacing w:after="0" w:line="240" w:lineRule="auto"/>
        <w:ind w:firstLine="740"/>
        <w:jc w:val="both"/>
      </w:pPr>
      <w:r w:rsidRPr="00234872">
        <w:t xml:space="preserve"> Срок</w:t>
      </w:r>
      <w:r w:rsidRPr="00234872">
        <w:tab/>
        <w:t>предоставления му</w:t>
      </w:r>
      <w:r>
        <w:t>ниципальной услуги составляет 7 </w:t>
      </w:r>
      <w:r w:rsidRPr="00234872">
        <w:t>календарных дней со дня подачи заявления.</w:t>
      </w:r>
    </w:p>
    <w:p w:rsidR="00A21192" w:rsidRPr="00234872" w:rsidRDefault="00A21192" w:rsidP="00234872">
      <w:pPr>
        <w:pStyle w:val="21"/>
        <w:numPr>
          <w:ilvl w:val="0"/>
          <w:numId w:val="7"/>
        </w:numPr>
        <w:shd w:val="clear" w:color="auto" w:fill="auto"/>
        <w:tabs>
          <w:tab w:val="left" w:pos="1460"/>
        </w:tabs>
        <w:spacing w:after="0" w:line="240" w:lineRule="auto"/>
        <w:ind w:firstLine="740"/>
        <w:jc w:val="both"/>
      </w:pPr>
      <w:r w:rsidRPr="00234872">
        <w:t>Срок приостановления предоставления муниципальной услуги законодательством не предусмотрен.</w:t>
      </w:r>
    </w:p>
    <w:p w:rsidR="00A21192" w:rsidRPr="00234872" w:rsidRDefault="00A21192" w:rsidP="00234872">
      <w:pPr>
        <w:pStyle w:val="21"/>
        <w:shd w:val="clear" w:color="auto" w:fill="auto"/>
        <w:spacing w:after="0" w:line="240" w:lineRule="auto"/>
        <w:ind w:firstLine="0"/>
      </w:pPr>
    </w:p>
    <w:p w:rsidR="00A21192" w:rsidRPr="000A676F" w:rsidRDefault="00A21192" w:rsidP="000A676F">
      <w:pPr>
        <w:pStyle w:val="21"/>
        <w:shd w:val="clear" w:color="auto" w:fill="auto"/>
        <w:spacing w:after="0" w:line="240" w:lineRule="auto"/>
        <w:ind w:firstLine="0"/>
      </w:pPr>
      <w:r w:rsidRPr="000A676F">
        <w:t xml:space="preserve">2.5. Нормативные правовые акты, регулирующие </w:t>
      </w:r>
    </w:p>
    <w:p w:rsidR="00A21192" w:rsidRPr="000A676F" w:rsidRDefault="00A21192" w:rsidP="000A676F">
      <w:pPr>
        <w:pStyle w:val="21"/>
        <w:shd w:val="clear" w:color="auto" w:fill="auto"/>
        <w:spacing w:after="0" w:line="240" w:lineRule="auto"/>
        <w:ind w:firstLine="0"/>
      </w:pPr>
      <w:r w:rsidRPr="000A676F">
        <w:t>предоставление муниципальной услуги</w:t>
      </w:r>
    </w:p>
    <w:p w:rsidR="00A21192" w:rsidRPr="000A676F" w:rsidRDefault="00A21192" w:rsidP="000A676F">
      <w:pPr>
        <w:pStyle w:val="21"/>
        <w:shd w:val="clear" w:color="auto" w:fill="auto"/>
        <w:spacing w:after="0" w:line="240" w:lineRule="auto"/>
        <w:ind w:firstLine="0"/>
      </w:pP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 на</w:t>
      </w:r>
      <w:r>
        <w:rPr>
          <w:rFonts w:ascii="Times New Roman" w:hAnsi="Times New Roman" w:cs="Times New Roman"/>
          <w:sz w:val="28"/>
          <w:szCs w:val="28"/>
        </w:rPr>
        <w:t xml:space="preserve"> официальном сайте муниципального образования</w:t>
      </w:r>
      <w:r w:rsidRPr="000A676F">
        <w:rPr>
          <w:rFonts w:ascii="Times New Roman" w:hAnsi="Times New Roman" w:cs="Times New Roman"/>
          <w:sz w:val="28"/>
          <w:szCs w:val="28"/>
        </w:rPr>
        <w:t xml:space="preserve"> в сети «Интернет» в разделе «Административная реформа» «Правовые основания для предоставления муниципальной услуги» и Портале Краснодарского края.</w:t>
      </w:r>
    </w:p>
    <w:p w:rsidR="00A21192" w:rsidRPr="000A676F" w:rsidRDefault="00A21192" w:rsidP="000A676F">
      <w:pPr>
        <w:ind w:firstLine="709"/>
        <w:jc w:val="both"/>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2.6. Исчерпывающий перечень документов,</w:t>
      </w:r>
      <w:r w:rsidRPr="000A676F">
        <w:rPr>
          <w:rFonts w:ascii="Times New Roman" w:hAnsi="Times New Roman" w:cs="Times New Roman"/>
          <w:sz w:val="28"/>
          <w:szCs w:val="28"/>
        </w:rPr>
        <w:br/>
        <w:t>необходимых в соответствии с нормативными правовыми актами для</w:t>
      </w:r>
      <w:r w:rsidRPr="000A676F">
        <w:rPr>
          <w:rFonts w:ascii="Times New Roman" w:hAnsi="Times New Roman" w:cs="Times New Roman"/>
          <w:sz w:val="28"/>
          <w:szCs w:val="28"/>
        </w:rPr>
        <w:br/>
        <w:t>предоставления муниципальной услуги, и услуг, которые являются</w:t>
      </w:r>
      <w:r w:rsidRPr="000A676F">
        <w:rPr>
          <w:rFonts w:ascii="Times New Roman" w:hAnsi="Times New Roman" w:cs="Times New Roman"/>
          <w:sz w:val="28"/>
          <w:szCs w:val="28"/>
        </w:rPr>
        <w:br/>
        <w:t>необходимыми и обязательными для предоставления муниципальной</w:t>
      </w:r>
      <w:r w:rsidRPr="000A676F">
        <w:rPr>
          <w:rFonts w:ascii="Times New Roman" w:hAnsi="Times New Roman" w:cs="Times New Roman"/>
          <w:sz w:val="28"/>
          <w:szCs w:val="28"/>
        </w:rPr>
        <w:br/>
        <w:t>услуги, подлежащих представлению заявителем, способы их получения</w:t>
      </w:r>
      <w:r w:rsidRPr="000A676F">
        <w:rPr>
          <w:rFonts w:ascii="Times New Roman" w:hAnsi="Times New Roman" w:cs="Times New Roman"/>
          <w:sz w:val="28"/>
          <w:szCs w:val="28"/>
        </w:rPr>
        <w:br/>
        <w:t>заявителем, в том числе в электронной форме, порядок их представления</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BA4FA3" w:rsidRDefault="00A21192" w:rsidP="00BA4FA3">
      <w:pPr>
        <w:numPr>
          <w:ilvl w:val="0"/>
          <w:numId w:val="12"/>
        </w:numPr>
        <w:tabs>
          <w:tab w:val="left" w:pos="1689"/>
        </w:tabs>
        <w:ind w:firstLine="692"/>
        <w:jc w:val="both"/>
        <w:rPr>
          <w:rFonts w:ascii="Times New Roman" w:hAnsi="Times New Roman" w:cs="Times New Roman"/>
          <w:sz w:val="28"/>
          <w:szCs w:val="28"/>
        </w:rPr>
      </w:pPr>
      <w:r w:rsidRPr="00BA4FA3">
        <w:rPr>
          <w:rFonts w:ascii="Times New Roman" w:hAnsi="Times New Roman" w:cs="Times New Roman"/>
          <w:sz w:val="28"/>
          <w:szCs w:val="28"/>
        </w:rPr>
        <w:t>Муниципальная услуга предоставляется на основании заявления (Приложение № 2) и документа, удостоверяющего личность.</w:t>
      </w:r>
    </w:p>
    <w:p w:rsidR="00A21192" w:rsidRPr="000A676F" w:rsidRDefault="00A21192" w:rsidP="000A676F">
      <w:pPr>
        <w:numPr>
          <w:ilvl w:val="0"/>
          <w:numId w:val="12"/>
        </w:numPr>
        <w:tabs>
          <w:tab w:val="left" w:pos="1689"/>
        </w:tabs>
        <w:ind w:firstLine="689"/>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муниципальной услуги</w:t>
      </w:r>
      <w:r w:rsidRPr="000A676F">
        <w:rPr>
          <w:rFonts w:ascii="Times New Roman" w:hAnsi="Times New Roman" w:cs="Times New Roman"/>
          <w:sz w:val="28"/>
          <w:szCs w:val="28"/>
        </w:rPr>
        <w:t xml:space="preserve"> должно содержать:</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должность, наименование образовательной организации, ФИО руководителя образовательной организации;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фамилию, имя, отчество заявителя;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домашний адрес (адрес электронной почты);</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контактный телефон;</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подпись, дату.</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Датой принятия к рассмотрению заявления об оказании муниципальной услуги считается дата регистрации в журнале поступивших заявлений.</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Документы должны быть заполнены на русском языке, либо иметь заверенный перевод на русском языке.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Заявления могут быть заполнены от руки или машинным способом, распечатаны посредством электронных печатающих устройств.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 заявлении заявитель дает письменное согласие на обработку его персональных данных и данных его ребенка.</w:t>
      </w:r>
    </w:p>
    <w:p w:rsidR="00A21192" w:rsidRPr="000A676F" w:rsidRDefault="00A21192" w:rsidP="000A676F">
      <w:pPr>
        <w:numPr>
          <w:ilvl w:val="0"/>
          <w:numId w:val="12"/>
        </w:numPr>
        <w:tabs>
          <w:tab w:val="left" w:pos="1720"/>
        </w:tabs>
        <w:ind w:firstLine="689"/>
        <w:jc w:val="both"/>
        <w:rPr>
          <w:rFonts w:ascii="Times New Roman" w:hAnsi="Times New Roman" w:cs="Times New Roman"/>
          <w:sz w:val="28"/>
          <w:szCs w:val="28"/>
        </w:rPr>
      </w:pPr>
      <w:r w:rsidRPr="000A676F">
        <w:rPr>
          <w:rFonts w:ascii="Times New Roman" w:hAnsi="Times New Roman" w:cs="Times New Roman"/>
          <w:sz w:val="28"/>
          <w:szCs w:val="28"/>
        </w:rPr>
        <w:t>Перечень документов, необходимых для предоставления муниципальной услуги, является исчерпывающим.</w:t>
      </w:r>
    </w:p>
    <w:p w:rsidR="00A21192" w:rsidRPr="000A676F" w:rsidRDefault="00A21192" w:rsidP="000A676F">
      <w:pPr>
        <w:numPr>
          <w:ilvl w:val="0"/>
          <w:numId w:val="12"/>
        </w:numPr>
        <w:ind w:firstLine="689"/>
        <w:jc w:val="both"/>
        <w:rPr>
          <w:rFonts w:ascii="Times New Roman" w:hAnsi="Times New Roman" w:cs="Times New Roman"/>
          <w:sz w:val="28"/>
          <w:szCs w:val="28"/>
        </w:rPr>
      </w:pPr>
      <w:r w:rsidRPr="000A676F">
        <w:rPr>
          <w:rFonts w:ascii="Times New Roman" w:hAnsi="Times New Roman" w:cs="Times New Roman"/>
          <w:sz w:val="28"/>
          <w:szCs w:val="28"/>
        </w:rPr>
        <w:t xml:space="preserve">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A21192" w:rsidRPr="000A676F" w:rsidRDefault="00A21192" w:rsidP="000A676F">
      <w:pPr>
        <w:numPr>
          <w:ilvl w:val="0"/>
          <w:numId w:val="12"/>
        </w:numPr>
        <w:tabs>
          <w:tab w:val="left" w:pos="1603"/>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Организацию или в МФЦ, почтовой связью, с использованием средств факсимильной связи, в электронной форме.</w:t>
      </w:r>
    </w:p>
    <w:p w:rsidR="00A21192" w:rsidRPr="000A676F" w:rsidRDefault="00A21192" w:rsidP="000A676F">
      <w:pPr>
        <w:numPr>
          <w:ilvl w:val="0"/>
          <w:numId w:val="12"/>
        </w:numPr>
        <w:tabs>
          <w:tab w:val="left" w:pos="1720"/>
        </w:tabs>
        <w:ind w:firstLine="689"/>
        <w:jc w:val="both"/>
        <w:rPr>
          <w:rFonts w:ascii="Times New Roman" w:hAnsi="Times New Roman" w:cs="Times New Roman"/>
          <w:sz w:val="28"/>
          <w:szCs w:val="28"/>
        </w:rPr>
      </w:pPr>
      <w:r w:rsidRPr="000A676F">
        <w:rPr>
          <w:rFonts w:ascii="Times New Roman" w:hAnsi="Times New Roman" w:cs="Times New Roman"/>
          <w:sz w:val="28"/>
          <w:szCs w:val="28"/>
        </w:rPr>
        <w:t>В бумажном виде форма заявления может быть получена заявителем непосредственно в уполномоченном органе или МФЦ.</w:t>
      </w:r>
    </w:p>
    <w:p w:rsidR="00A21192" w:rsidRPr="000A676F" w:rsidRDefault="00A21192" w:rsidP="000A676F">
      <w:pPr>
        <w:numPr>
          <w:ilvl w:val="0"/>
          <w:numId w:val="12"/>
        </w:numPr>
        <w:tabs>
          <w:tab w:val="left" w:pos="1720"/>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A21192" w:rsidRPr="000A676F" w:rsidRDefault="00A21192" w:rsidP="000A676F">
      <w:pPr>
        <w:numPr>
          <w:ilvl w:val="0"/>
          <w:numId w:val="12"/>
        </w:numPr>
        <w:tabs>
          <w:tab w:val="left" w:pos="1603"/>
        </w:tabs>
        <w:ind w:firstLine="689"/>
        <w:jc w:val="both"/>
        <w:rPr>
          <w:rFonts w:ascii="Times New Roman" w:hAnsi="Times New Roman" w:cs="Times New Roman"/>
          <w:sz w:val="28"/>
          <w:szCs w:val="28"/>
        </w:rPr>
      </w:pPr>
      <w:r w:rsidRPr="000A676F">
        <w:rPr>
          <w:rFonts w:ascii="Times New Roman" w:hAnsi="Times New Roman" w:cs="Times New Roman"/>
          <w:sz w:val="28"/>
          <w:szCs w:val="28"/>
        </w:rPr>
        <w:t>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A21192" w:rsidRPr="000A676F" w:rsidRDefault="00A21192" w:rsidP="000A676F">
      <w:pPr>
        <w:numPr>
          <w:ilvl w:val="0"/>
          <w:numId w:val="12"/>
        </w:numPr>
        <w:tabs>
          <w:tab w:val="left" w:pos="1609"/>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A21192" w:rsidRPr="000A676F" w:rsidRDefault="00A21192" w:rsidP="000A676F">
      <w:pPr>
        <w:numPr>
          <w:ilvl w:val="0"/>
          <w:numId w:val="12"/>
        </w:numPr>
        <w:tabs>
          <w:tab w:val="left" w:pos="1738"/>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A21192" w:rsidRPr="000A676F" w:rsidRDefault="00A21192" w:rsidP="000A676F">
      <w:pPr>
        <w:numPr>
          <w:ilvl w:val="0"/>
          <w:numId w:val="12"/>
        </w:numPr>
        <w:tabs>
          <w:tab w:val="left" w:pos="1738"/>
        </w:tabs>
        <w:ind w:firstLine="689"/>
        <w:jc w:val="both"/>
        <w:rPr>
          <w:rFonts w:ascii="Times New Roman" w:hAnsi="Times New Roman" w:cs="Times New Roman"/>
          <w:sz w:val="28"/>
          <w:szCs w:val="28"/>
        </w:rPr>
      </w:pPr>
      <w:r w:rsidRPr="000A676F">
        <w:rPr>
          <w:rFonts w:ascii="Times New Roman" w:hAnsi="Times New Roman" w:cs="Times New Roman"/>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A21192"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p>
    <w:p w:rsidR="00A21192" w:rsidRPr="003B6ABA" w:rsidRDefault="00A21192" w:rsidP="003B6ABA">
      <w:pPr>
        <w:autoSpaceDE w:val="0"/>
        <w:autoSpaceDN w:val="0"/>
        <w:adjustRightInd w:val="0"/>
        <w:ind w:firstLine="692"/>
        <w:jc w:val="both"/>
        <w:rPr>
          <w:rFonts w:ascii="Times New Roman" w:hAnsi="Times New Roman" w:cs="Times New Roman"/>
          <w:sz w:val="28"/>
          <w:szCs w:val="28"/>
        </w:rPr>
      </w:pPr>
      <w:r w:rsidRPr="003B6ABA">
        <w:rPr>
          <w:rFonts w:ascii="Times New Roman" w:hAnsi="Times New Roman" w:cs="Times New Roman"/>
          <w:sz w:val="28"/>
          <w:szCs w:val="28"/>
        </w:rPr>
        <w:t xml:space="preserve">2.6.12.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9" w:history="1">
        <w:r w:rsidRPr="003B6ABA">
          <w:rPr>
            <w:rStyle w:val="Hyperlink"/>
            <w:rFonts w:ascii="Times New Roman" w:hAnsi="Times New Roman"/>
            <w:color w:val="auto"/>
            <w:sz w:val="28"/>
            <w:szCs w:val="28"/>
            <w:u w:val="none"/>
          </w:rPr>
          <w:t>законодательством</w:t>
        </w:r>
      </w:hyperlink>
      <w:r w:rsidRPr="003B6ABA">
        <w:rPr>
          <w:rFonts w:ascii="Times New Roman" w:hAnsi="Times New Roman" w:cs="Times New Roman"/>
          <w:sz w:val="28"/>
          <w:szCs w:val="28"/>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0" w:history="1">
        <w:r w:rsidRPr="003B6ABA">
          <w:rPr>
            <w:rStyle w:val="Hyperlink"/>
            <w:rFonts w:ascii="Times New Roman" w:hAnsi="Times New Roman"/>
            <w:color w:val="auto"/>
            <w:sz w:val="28"/>
            <w:szCs w:val="28"/>
            <w:u w:val="none"/>
          </w:rPr>
          <w:t>частью                18 статьи 14.1</w:t>
        </w:r>
      </w:hyperlink>
      <w:r w:rsidRPr="003B6ABA">
        <w:rPr>
          <w:rFonts w:ascii="Times New Roman" w:hAnsi="Times New Roman" w:cs="Times New Roman"/>
          <w:sz w:val="28"/>
          <w:szCs w:val="28"/>
        </w:rPr>
        <w:t xml:space="preserve"> Федерального закона от 27 июля 2006 года N 149-ФЗ                        «Об информации, информационных технологиях и о защите информации». </w:t>
      </w:r>
    </w:p>
    <w:p w:rsidR="00A21192" w:rsidRPr="000A676F" w:rsidRDefault="00A21192" w:rsidP="00527059">
      <w:pPr>
        <w:jc w:val="both"/>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предоставления муниципальной услуги, которые находятся в</w:t>
      </w:r>
      <w:r w:rsidRPr="000A676F">
        <w:rPr>
          <w:rFonts w:ascii="Times New Roman" w:hAnsi="Times New Roman" w:cs="Times New Roman"/>
          <w:sz w:val="28"/>
          <w:szCs w:val="28"/>
        </w:rPr>
        <w:br/>
        <w:t>распоряжении государственных органов, органов местного</w:t>
      </w:r>
      <w:r w:rsidRPr="000A676F">
        <w:rPr>
          <w:rFonts w:ascii="Times New Roman" w:hAnsi="Times New Roman" w:cs="Times New Roman"/>
          <w:sz w:val="28"/>
          <w:szCs w:val="28"/>
        </w:rPr>
        <w:br/>
        <w:t>самоуправления и иных органов, участвующих в предоставлении</w:t>
      </w:r>
      <w:r w:rsidRPr="000A676F">
        <w:rPr>
          <w:rFonts w:ascii="Times New Roman" w:hAnsi="Times New Roman" w:cs="Times New Roman"/>
          <w:sz w:val="28"/>
          <w:szCs w:val="28"/>
        </w:rPr>
        <w:br/>
        <w:t>муниципальной услуги, и которые заявитель вправе представить, а также</w:t>
      </w:r>
      <w:r w:rsidRPr="000A676F">
        <w:rPr>
          <w:rFonts w:ascii="Times New Roman" w:hAnsi="Times New Roman" w:cs="Times New Roman"/>
          <w:sz w:val="28"/>
          <w:szCs w:val="28"/>
        </w:rPr>
        <w:br/>
        <w:t>способы их получения заявителями, в том числе в электронной форме,</w:t>
      </w:r>
    </w:p>
    <w:p w:rsidR="00A21192" w:rsidRPr="000A676F" w:rsidRDefault="00A21192" w:rsidP="000A676F">
      <w:pPr>
        <w:pStyle w:val="11"/>
        <w:keepNext/>
        <w:keepLines/>
        <w:shd w:val="clear" w:color="auto" w:fill="auto"/>
        <w:spacing w:before="0" w:after="0" w:line="240" w:lineRule="auto"/>
        <w:ind w:firstLine="689"/>
        <w:rPr>
          <w:b w:val="0"/>
        </w:rPr>
      </w:pPr>
      <w:bookmarkStart w:id="0" w:name="bookmark9"/>
      <w:r w:rsidRPr="000A676F">
        <w:rPr>
          <w:b w:val="0"/>
        </w:rPr>
        <w:t>порядок их представления</w:t>
      </w:r>
      <w:bookmarkEnd w:id="0"/>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527059">
      <w:pPr>
        <w:numPr>
          <w:ilvl w:val="0"/>
          <w:numId w:val="13"/>
        </w:numPr>
        <w:tabs>
          <w:tab w:val="left" w:pos="1713"/>
        </w:tabs>
        <w:ind w:firstLine="689"/>
        <w:jc w:val="both"/>
        <w:rPr>
          <w:rFonts w:ascii="Times New Roman" w:hAnsi="Times New Roman" w:cs="Times New Roman"/>
          <w:sz w:val="28"/>
          <w:szCs w:val="28"/>
        </w:rPr>
      </w:pPr>
      <w:r w:rsidRPr="000A676F">
        <w:rPr>
          <w:rFonts w:ascii="Times New Roman" w:hAnsi="Times New Roman" w:cs="Times New Roman"/>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отсутствуют.</w:t>
      </w:r>
    </w:p>
    <w:p w:rsidR="00A21192" w:rsidRPr="000A676F" w:rsidRDefault="00A21192" w:rsidP="00527059">
      <w:pPr>
        <w:numPr>
          <w:ilvl w:val="0"/>
          <w:numId w:val="13"/>
        </w:numPr>
        <w:tabs>
          <w:tab w:val="left" w:pos="1713"/>
        </w:tabs>
        <w:ind w:firstLine="689"/>
        <w:jc w:val="both"/>
        <w:rPr>
          <w:rFonts w:ascii="Times New Roman" w:hAnsi="Times New Roman" w:cs="Times New Roman"/>
          <w:sz w:val="28"/>
          <w:szCs w:val="28"/>
        </w:rPr>
      </w:pPr>
      <w:r w:rsidRPr="000A676F">
        <w:rPr>
          <w:rFonts w:ascii="Times New Roman" w:hAnsi="Times New Roman" w:cs="Times New Roman"/>
          <w:sz w:val="28"/>
          <w:szCs w:val="28"/>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p>
    <w:p w:rsidR="00A21192" w:rsidRPr="000A676F" w:rsidRDefault="00A21192" w:rsidP="000A676F">
      <w:pPr>
        <w:pStyle w:val="11"/>
        <w:keepNext/>
        <w:keepLines/>
        <w:shd w:val="clear" w:color="auto" w:fill="auto"/>
        <w:spacing w:before="0" w:after="0" w:line="240" w:lineRule="auto"/>
        <w:ind w:firstLine="689"/>
        <w:rPr>
          <w:b w:val="0"/>
        </w:rPr>
      </w:pPr>
      <w:bookmarkStart w:id="1" w:name="bookmark10"/>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2.8. Указание на запрет требовать от заявителя представления документов, информации или осуществления действий</w:t>
      </w:r>
      <w:bookmarkEnd w:id="1"/>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8"/>
        </w:numPr>
        <w:tabs>
          <w:tab w:val="left" w:pos="1713"/>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Запрещено требовать от заявителя предоставления документов и информации, а также осуществления действий, указанных в части 1 статьи 7 Федерального закона от 27 июля 2010 года № 210-ФЗ «Об организации предоставления государственных и муниципальных услуг».</w:t>
      </w:r>
    </w:p>
    <w:p w:rsidR="00A21192" w:rsidRPr="000A676F" w:rsidRDefault="00A21192" w:rsidP="000A676F">
      <w:pPr>
        <w:numPr>
          <w:ilvl w:val="0"/>
          <w:numId w:val="8"/>
        </w:numPr>
        <w:tabs>
          <w:tab w:val="left" w:pos="793"/>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A21192" w:rsidRPr="000A676F" w:rsidRDefault="00A21192" w:rsidP="000A676F">
      <w:pPr>
        <w:numPr>
          <w:ilvl w:val="0"/>
          <w:numId w:val="8"/>
        </w:numPr>
        <w:tabs>
          <w:tab w:val="left" w:pos="1608"/>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A21192" w:rsidRPr="000A676F" w:rsidRDefault="00A21192" w:rsidP="000A676F">
      <w:pPr>
        <w:numPr>
          <w:ilvl w:val="0"/>
          <w:numId w:val="8"/>
        </w:numPr>
        <w:tabs>
          <w:tab w:val="left" w:pos="1608"/>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1192" w:rsidRPr="000A676F" w:rsidRDefault="00A21192" w:rsidP="000A676F">
      <w:pPr>
        <w:numPr>
          <w:ilvl w:val="0"/>
          <w:numId w:val="8"/>
        </w:numPr>
        <w:tabs>
          <w:tab w:val="left" w:pos="1608"/>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A21192" w:rsidRPr="000A676F" w:rsidRDefault="00A21192" w:rsidP="000A676F">
      <w:pPr>
        <w:numPr>
          <w:ilvl w:val="0"/>
          <w:numId w:val="8"/>
        </w:numPr>
        <w:tabs>
          <w:tab w:val="left" w:pos="2030"/>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2.9. Исчерпывающий перечень оснований</w:t>
      </w:r>
      <w:r w:rsidRPr="000A676F">
        <w:rPr>
          <w:rFonts w:ascii="Times New Roman" w:hAnsi="Times New Roman" w:cs="Times New Roman"/>
          <w:sz w:val="28"/>
          <w:szCs w:val="28"/>
        </w:rPr>
        <w:br/>
        <w:t>для отказа в приеме документов, необходимых для</w:t>
      </w:r>
      <w:r w:rsidRPr="000A676F">
        <w:rPr>
          <w:rFonts w:ascii="Times New Roman" w:hAnsi="Times New Roman" w:cs="Times New Roman"/>
          <w:sz w:val="28"/>
          <w:szCs w:val="28"/>
        </w:rPr>
        <w:br/>
        <w:t>предоставления муниципальной услуги</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1E25EA" w:rsidRDefault="00A21192" w:rsidP="001E25EA">
      <w:pPr>
        <w:numPr>
          <w:ilvl w:val="0"/>
          <w:numId w:val="9"/>
        </w:numPr>
        <w:tabs>
          <w:tab w:val="left" w:pos="1618"/>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w:t>
      </w:r>
      <w:r>
        <w:rPr>
          <w:rFonts w:ascii="Times New Roman" w:hAnsi="Times New Roman" w:cs="Times New Roman"/>
          <w:sz w:val="28"/>
          <w:szCs w:val="28"/>
        </w:rPr>
        <w:t xml:space="preserve"> </w:t>
      </w:r>
      <w:r w:rsidRPr="001E25EA">
        <w:rPr>
          <w:rFonts w:ascii="Times New Roman" w:hAnsi="Times New Roman" w:cs="Times New Roman"/>
          <w:sz w:val="28"/>
          <w:szCs w:val="28"/>
        </w:rPr>
        <w:t>отсутствие одного из документов.</w:t>
      </w:r>
    </w:p>
    <w:p w:rsidR="00A21192" w:rsidRPr="000A676F" w:rsidRDefault="00A21192" w:rsidP="000A676F">
      <w:pPr>
        <w:numPr>
          <w:ilvl w:val="0"/>
          <w:numId w:val="9"/>
        </w:numPr>
        <w:tabs>
          <w:tab w:val="left" w:pos="1608"/>
        </w:tabs>
        <w:ind w:firstLine="689"/>
        <w:jc w:val="both"/>
        <w:rPr>
          <w:rFonts w:ascii="Times New Roman" w:hAnsi="Times New Roman" w:cs="Times New Roman"/>
          <w:sz w:val="28"/>
          <w:szCs w:val="28"/>
        </w:rPr>
      </w:pPr>
      <w:r w:rsidRPr="000A676F">
        <w:rPr>
          <w:rFonts w:ascii="Times New Roman" w:hAnsi="Times New Roman" w:cs="Times New Roman"/>
          <w:sz w:val="28"/>
          <w:szCs w:val="28"/>
        </w:rPr>
        <w:t>О наличии основания для отказа в приеме документов заявителя информирует специалист уполномоченного органа, организации либо работник МФЦ (при обращении за услугой через МФЦ), ответственный за прием документов.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A21192" w:rsidRPr="000A676F" w:rsidRDefault="00A21192" w:rsidP="000A676F">
      <w:pPr>
        <w:numPr>
          <w:ilvl w:val="0"/>
          <w:numId w:val="9"/>
        </w:numPr>
        <w:tabs>
          <w:tab w:val="left" w:pos="1698"/>
        </w:tabs>
        <w:ind w:firstLine="689"/>
        <w:jc w:val="both"/>
        <w:rPr>
          <w:rFonts w:ascii="Times New Roman" w:hAnsi="Times New Roman" w:cs="Times New Roman"/>
          <w:sz w:val="28"/>
          <w:szCs w:val="28"/>
        </w:rPr>
      </w:pPr>
      <w:r w:rsidRPr="000A676F">
        <w:rPr>
          <w:rFonts w:ascii="Times New Roman" w:hAnsi="Times New Roman" w:cs="Times New Roman"/>
          <w:sz w:val="28"/>
          <w:szCs w:val="28"/>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 уполномоченного органа.</w:t>
      </w:r>
    </w:p>
    <w:p w:rsidR="00A21192" w:rsidRPr="000A676F" w:rsidRDefault="00A21192" w:rsidP="000A676F">
      <w:pPr>
        <w:numPr>
          <w:ilvl w:val="0"/>
          <w:numId w:val="9"/>
        </w:numPr>
        <w:tabs>
          <w:tab w:val="left" w:pos="1698"/>
        </w:tabs>
        <w:ind w:firstLine="689"/>
        <w:jc w:val="both"/>
        <w:rPr>
          <w:rFonts w:ascii="Times New Roman" w:hAnsi="Times New Roman" w:cs="Times New Roman"/>
          <w:sz w:val="28"/>
          <w:szCs w:val="28"/>
        </w:rPr>
      </w:pPr>
      <w:r w:rsidRPr="000A676F">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w:t>
      </w:r>
    </w:p>
    <w:p w:rsidR="00A21192" w:rsidRPr="000A676F" w:rsidRDefault="00A21192" w:rsidP="000A676F">
      <w:pPr>
        <w:pStyle w:val="11"/>
        <w:keepNext/>
        <w:keepLines/>
        <w:shd w:val="clear" w:color="auto" w:fill="auto"/>
        <w:spacing w:before="0" w:after="0" w:line="240" w:lineRule="auto"/>
        <w:ind w:firstLine="689"/>
        <w:rPr>
          <w:b w:val="0"/>
        </w:rPr>
      </w:pPr>
      <w:bookmarkStart w:id="2" w:name="bookmark11"/>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2.10. Исчерпывающий перечень оснований для приостановления или отказа в предоставлении муниципальной</w:t>
      </w:r>
      <w:bookmarkStart w:id="3" w:name="bookmark12"/>
      <w:bookmarkEnd w:id="2"/>
      <w:r w:rsidRPr="000A676F">
        <w:rPr>
          <w:b w:val="0"/>
        </w:rPr>
        <w:t xml:space="preserve"> услуги</w:t>
      </w:r>
      <w:bookmarkEnd w:id="3"/>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10"/>
        </w:numPr>
        <w:tabs>
          <w:tab w:val="left" w:pos="1743"/>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A21192" w:rsidRPr="000A676F" w:rsidRDefault="00A21192" w:rsidP="000A676F">
      <w:pPr>
        <w:numPr>
          <w:ilvl w:val="0"/>
          <w:numId w:val="10"/>
        </w:numPr>
        <w:tabs>
          <w:tab w:val="left" w:pos="1872"/>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Заявителю отказывается в предоставлении муниципальной услуги при наличии основания: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Несоответствие обращения содержанию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запрашиваемый заявителем вид информирования не предусмотрен настоящим административным регламентом;</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обращение содержит нецензурные или оскорбительные выражения;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текст обращения не поддаётся прочтению;</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запрашиваемая информация не связана с деятельностью Учреждения по оказанию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принятия решения об отказе в предоставлении муниципальной услуги, по основаниям, предусмотренном в пункте 2.8 настоящего Регламента, должностное лицо письменно уведомляет об этом Заявителя с объяснением причин отказа в течение 3 дней с момента поступления обращения (регистрации).</w:t>
      </w:r>
    </w:p>
    <w:p w:rsidR="00A21192" w:rsidRPr="000A676F" w:rsidRDefault="00A21192" w:rsidP="000A676F">
      <w:pPr>
        <w:numPr>
          <w:ilvl w:val="0"/>
          <w:numId w:val="10"/>
        </w:numPr>
        <w:tabs>
          <w:tab w:val="left" w:pos="1738"/>
        </w:tabs>
        <w:ind w:firstLine="689"/>
        <w:jc w:val="both"/>
        <w:rPr>
          <w:rFonts w:ascii="Times New Roman" w:hAnsi="Times New Roman" w:cs="Times New Roman"/>
          <w:sz w:val="28"/>
          <w:szCs w:val="28"/>
        </w:rPr>
      </w:pPr>
      <w:r w:rsidRPr="000A676F">
        <w:rPr>
          <w:rFonts w:ascii="Times New Roman" w:hAnsi="Times New Roman" w:cs="Times New Roman"/>
          <w:sz w:val="28"/>
          <w:szCs w:val="28"/>
        </w:rPr>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A21192" w:rsidRPr="000A676F" w:rsidRDefault="00A21192" w:rsidP="000A676F">
      <w:pPr>
        <w:numPr>
          <w:ilvl w:val="0"/>
          <w:numId w:val="10"/>
        </w:numPr>
        <w:tabs>
          <w:tab w:val="left" w:pos="1872"/>
        </w:tabs>
        <w:ind w:firstLine="689"/>
        <w:jc w:val="both"/>
        <w:rPr>
          <w:rFonts w:ascii="Times New Roman" w:hAnsi="Times New Roman" w:cs="Times New Roman"/>
          <w:sz w:val="28"/>
          <w:szCs w:val="28"/>
        </w:rPr>
      </w:pPr>
      <w:r w:rsidRPr="000A676F">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21192" w:rsidRPr="000A676F" w:rsidRDefault="00A21192" w:rsidP="000A676F">
      <w:pPr>
        <w:tabs>
          <w:tab w:val="left" w:pos="1872"/>
        </w:tabs>
        <w:jc w:val="both"/>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2.11. Перечень услуг, которые являются</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муниципальной услуги</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2.12. Порядок, размер и основания взимания государственной пошлины или иной платы, взимаемой за предоставление </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муниципальной услуги</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21192" w:rsidRPr="000A676F" w:rsidRDefault="00A21192" w:rsidP="000A676F">
      <w:pPr>
        <w:pStyle w:val="3"/>
        <w:shd w:val="clear" w:color="auto" w:fill="auto"/>
        <w:spacing w:line="240" w:lineRule="auto"/>
        <w:ind w:firstLine="689"/>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21192" w:rsidRPr="000A676F" w:rsidRDefault="00A21192" w:rsidP="000A676F">
      <w:pPr>
        <w:ind w:firstLine="689"/>
        <w:jc w:val="both"/>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A21192" w:rsidRPr="000A676F" w:rsidRDefault="00A21192" w:rsidP="000A676F">
      <w:pPr>
        <w:ind w:firstLine="689"/>
        <w:jc w:val="both"/>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2.15. Срок и порядок регистрации запроса заявителя о</w:t>
      </w:r>
      <w:r w:rsidRPr="000A676F">
        <w:rPr>
          <w:rFonts w:ascii="Times New Roman" w:hAnsi="Times New Roman" w:cs="Times New Roman"/>
          <w:sz w:val="28"/>
          <w:szCs w:val="28"/>
        </w:rPr>
        <w:br/>
        <w:t>предоставлении муниципальной услуги и услуги, предоставляемой</w:t>
      </w:r>
      <w:r w:rsidRPr="000A676F">
        <w:rPr>
          <w:rFonts w:ascii="Times New Roman" w:hAnsi="Times New Roman" w:cs="Times New Roman"/>
          <w:sz w:val="28"/>
          <w:szCs w:val="28"/>
        </w:rPr>
        <w:br/>
        <w:t>организацией, участвующей в предоставлении муниципальной</w:t>
      </w:r>
      <w:r w:rsidRPr="000A676F">
        <w:rPr>
          <w:rFonts w:ascii="Times New Roman" w:hAnsi="Times New Roman" w:cs="Times New Roman"/>
          <w:sz w:val="28"/>
          <w:szCs w:val="28"/>
        </w:rPr>
        <w:br/>
        <w:t>услуги, в том числе в электронной форме</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A21192" w:rsidRPr="000A676F" w:rsidRDefault="00A21192" w:rsidP="000A676F">
      <w:pPr>
        <w:pStyle w:val="11"/>
        <w:keepNext/>
        <w:keepLines/>
        <w:shd w:val="clear" w:color="auto" w:fill="auto"/>
        <w:spacing w:before="0" w:after="0" w:line="240" w:lineRule="auto"/>
        <w:ind w:firstLine="689"/>
        <w:rPr>
          <w:b w:val="0"/>
        </w:rPr>
      </w:pPr>
      <w:bookmarkStart w:id="4" w:name="bookmark13"/>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2.16. Требования к помещениям, в которых предоставляется муниципальная услуга, к залу ожидания, местам для</w:t>
      </w:r>
      <w:bookmarkEnd w:id="4"/>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заполнения запросов о предоставлении муниципальной услуги,</w:t>
      </w:r>
      <w:r w:rsidRPr="000A676F">
        <w:rPr>
          <w:rFonts w:ascii="Times New Roman" w:hAnsi="Times New Roman" w:cs="Times New Roman"/>
          <w:sz w:val="28"/>
          <w:szCs w:val="28"/>
        </w:rPr>
        <w:br/>
        <w:t>информационным стендам с образцами их заполнения и перечнем</w:t>
      </w:r>
      <w:r w:rsidRPr="000A676F">
        <w:rPr>
          <w:rFonts w:ascii="Times New Roman" w:hAnsi="Times New Roman" w:cs="Times New Roman"/>
          <w:sz w:val="28"/>
          <w:szCs w:val="28"/>
        </w:rPr>
        <w:br/>
        <w:t>документов, необходимых для предоставления каждой муниципальной</w:t>
      </w:r>
      <w:r w:rsidRPr="000A676F">
        <w:rPr>
          <w:rFonts w:ascii="Times New Roman" w:hAnsi="Times New Roman" w:cs="Times New Roman"/>
          <w:sz w:val="28"/>
          <w:szCs w:val="28"/>
        </w:rPr>
        <w:br/>
        <w:t>услуги, в том числе к обеспечению доступности для инвалидов указанных</w:t>
      </w:r>
      <w:r w:rsidRPr="000A676F">
        <w:rPr>
          <w:rFonts w:ascii="Times New Roman" w:hAnsi="Times New Roman" w:cs="Times New Roman"/>
          <w:sz w:val="28"/>
          <w:szCs w:val="28"/>
        </w:rPr>
        <w:br/>
        <w:t>объектов в соответствии с законодательством Российской Федерации о</w:t>
      </w:r>
    </w:p>
    <w:p w:rsidR="00A21192" w:rsidRPr="000A676F" w:rsidRDefault="00A21192" w:rsidP="000A676F">
      <w:pPr>
        <w:pStyle w:val="11"/>
        <w:keepNext/>
        <w:keepLines/>
        <w:shd w:val="clear" w:color="auto" w:fill="auto"/>
        <w:spacing w:before="0" w:after="0" w:line="240" w:lineRule="auto"/>
        <w:ind w:firstLine="689"/>
        <w:rPr>
          <w:b w:val="0"/>
        </w:rPr>
      </w:pPr>
      <w:bookmarkStart w:id="5" w:name="bookmark14"/>
      <w:r w:rsidRPr="000A676F">
        <w:rPr>
          <w:b w:val="0"/>
        </w:rPr>
        <w:t>социальной защите инвалидов</w:t>
      </w:r>
      <w:bookmarkEnd w:id="5"/>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11"/>
        </w:numPr>
        <w:tabs>
          <w:tab w:val="left" w:pos="1882"/>
        </w:tabs>
        <w:ind w:firstLine="689"/>
        <w:jc w:val="both"/>
        <w:rPr>
          <w:rFonts w:ascii="Times New Roman" w:hAnsi="Times New Roman" w:cs="Times New Roman"/>
          <w:sz w:val="28"/>
          <w:szCs w:val="28"/>
        </w:rPr>
      </w:pPr>
      <w:r w:rsidRPr="000A676F">
        <w:rPr>
          <w:rFonts w:ascii="Times New Roman" w:hAnsi="Times New Roman" w:cs="Times New Roman"/>
          <w:sz w:val="28"/>
          <w:szCs w:val="28"/>
        </w:rPr>
        <w:t>Информация о графике (режиме) работы администрации муниципального образования Ейский район, МФЦ размещается при входе в здание, в котором оно осуществляет свою деятельность, на видном месте.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администрации муниципального образования Ейский район, а также оборудован удобной лестницей с поручнями, пандусами для беспрепятственного передвижения граждан.</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A21192" w:rsidRPr="000A676F" w:rsidRDefault="00A21192" w:rsidP="000A676F">
      <w:pPr>
        <w:numPr>
          <w:ilvl w:val="0"/>
          <w:numId w:val="11"/>
        </w:numPr>
        <w:ind w:firstLine="689"/>
        <w:jc w:val="both"/>
        <w:rPr>
          <w:rFonts w:ascii="Times New Roman" w:hAnsi="Times New Roman" w:cs="Times New Roman"/>
          <w:sz w:val="28"/>
          <w:szCs w:val="28"/>
        </w:rPr>
      </w:pPr>
      <w:r w:rsidRPr="000A676F">
        <w:rPr>
          <w:rFonts w:ascii="Times New Roman" w:hAnsi="Times New Roman" w:cs="Times New Roman"/>
          <w:sz w:val="28"/>
          <w:szCs w:val="28"/>
        </w:rPr>
        <w:t xml:space="preserve"> Прием заявителей в МФЦ осуществляется в специально оборудованных помещениях; в уполномоченном органе - в отведенных для этого кабинетах.</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A21192" w:rsidRPr="000A676F" w:rsidRDefault="00A21192" w:rsidP="000A676F">
      <w:pPr>
        <w:numPr>
          <w:ilvl w:val="0"/>
          <w:numId w:val="11"/>
        </w:numPr>
        <w:tabs>
          <w:tab w:val="left" w:pos="1762"/>
        </w:tabs>
        <w:ind w:firstLine="689"/>
        <w:jc w:val="both"/>
        <w:rPr>
          <w:rFonts w:ascii="Times New Roman" w:hAnsi="Times New Roman" w:cs="Times New Roman"/>
          <w:sz w:val="28"/>
          <w:szCs w:val="28"/>
        </w:rPr>
      </w:pPr>
      <w:r w:rsidRPr="000A676F">
        <w:rPr>
          <w:rFonts w:ascii="Times New Roman" w:hAnsi="Times New Roman" w:cs="Times New Roman"/>
          <w:sz w:val="28"/>
          <w:szCs w:val="28"/>
        </w:rPr>
        <w:t>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Информационные стенды размещаются на видном, доступном месте.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 xml:space="preserve">Оформление информационных листов осуществляется удобным для чтения шрифтом - </w:t>
      </w:r>
      <w:r w:rsidRPr="000A676F">
        <w:rPr>
          <w:rFonts w:ascii="Times New Roman" w:hAnsi="Times New Roman" w:cs="Times New Roman"/>
          <w:sz w:val="28"/>
          <w:szCs w:val="28"/>
          <w:lang w:val="en-US" w:eastAsia="en-US"/>
        </w:rPr>
        <w:t>Times</w:t>
      </w:r>
      <w:r w:rsidRPr="000A676F">
        <w:rPr>
          <w:rFonts w:ascii="Times New Roman" w:hAnsi="Times New Roman" w:cs="Times New Roman"/>
          <w:sz w:val="28"/>
          <w:szCs w:val="28"/>
          <w:lang w:eastAsia="en-US"/>
        </w:rPr>
        <w:t xml:space="preserve"> </w:t>
      </w:r>
      <w:r w:rsidRPr="000A676F">
        <w:rPr>
          <w:rFonts w:ascii="Times New Roman" w:hAnsi="Times New Roman" w:cs="Times New Roman"/>
          <w:sz w:val="28"/>
          <w:szCs w:val="28"/>
          <w:lang w:val="en-US" w:eastAsia="en-US"/>
        </w:rPr>
        <w:t>New</w:t>
      </w:r>
      <w:r w:rsidRPr="000A676F">
        <w:rPr>
          <w:rFonts w:ascii="Times New Roman" w:hAnsi="Times New Roman" w:cs="Times New Roman"/>
          <w:sz w:val="28"/>
          <w:szCs w:val="28"/>
          <w:lang w:eastAsia="en-US"/>
        </w:rPr>
        <w:t xml:space="preserve"> </w:t>
      </w:r>
      <w:r w:rsidRPr="000A676F">
        <w:rPr>
          <w:rFonts w:ascii="Times New Roman" w:hAnsi="Times New Roman" w:cs="Times New Roman"/>
          <w:sz w:val="28"/>
          <w:szCs w:val="28"/>
          <w:lang w:val="en-US" w:eastAsia="en-US"/>
        </w:rPr>
        <w:t>Roman</w:t>
      </w:r>
      <w:r w:rsidRPr="000A676F">
        <w:rPr>
          <w:rFonts w:ascii="Times New Roman" w:hAnsi="Times New Roman" w:cs="Times New Roman"/>
          <w:sz w:val="28"/>
          <w:szCs w:val="28"/>
          <w:lang w:eastAsia="en-US"/>
        </w:rPr>
        <w:t xml:space="preserve">, </w:t>
      </w:r>
      <w:r w:rsidRPr="000A676F">
        <w:rPr>
          <w:rFonts w:ascii="Times New Roman" w:hAnsi="Times New Roman" w:cs="Times New Roman"/>
          <w:sz w:val="28"/>
          <w:szCs w:val="28"/>
        </w:rPr>
        <w:t>формат листа А4;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21192" w:rsidRPr="000A676F" w:rsidRDefault="00A21192" w:rsidP="000A676F">
      <w:pPr>
        <w:numPr>
          <w:ilvl w:val="0"/>
          <w:numId w:val="11"/>
        </w:numPr>
        <w:tabs>
          <w:tab w:val="left" w:pos="1764"/>
        </w:tabs>
        <w:ind w:firstLine="689"/>
        <w:jc w:val="both"/>
        <w:rPr>
          <w:rFonts w:ascii="Times New Roman" w:hAnsi="Times New Roman" w:cs="Times New Roman"/>
          <w:sz w:val="28"/>
          <w:szCs w:val="28"/>
        </w:rPr>
      </w:pPr>
      <w:r w:rsidRPr="000A676F">
        <w:rPr>
          <w:rFonts w:ascii="Times New Roman" w:hAnsi="Times New Roman" w:cs="Times New Roman"/>
          <w:sz w:val="28"/>
          <w:szCs w:val="28"/>
        </w:rPr>
        <w:t>Помещения для приема заявителей должны соответствовать комфортным для граждан условиям и оптимальным условиям работы специалистов уполномоченного органа, работников МФЦ и должны обеспечивать:</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комфортное расположение заявителя и специалиста уполномоченного органа, работника МФЦ;</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возможность и удобство оформления заявителем письменного обращения;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телефонную связь;</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возможность копирования документов;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наличие письменных принадлежностей и бумаги формата А4.</w:t>
      </w:r>
    </w:p>
    <w:p w:rsidR="00A21192" w:rsidRPr="000A676F" w:rsidRDefault="00A21192" w:rsidP="000A676F">
      <w:pPr>
        <w:numPr>
          <w:ilvl w:val="0"/>
          <w:numId w:val="11"/>
        </w:numPr>
        <w:tabs>
          <w:tab w:val="left" w:pos="1764"/>
        </w:tabs>
        <w:ind w:firstLine="689"/>
        <w:jc w:val="both"/>
        <w:rPr>
          <w:rFonts w:ascii="Times New Roman" w:hAnsi="Times New Roman" w:cs="Times New Roman"/>
          <w:sz w:val="28"/>
          <w:szCs w:val="28"/>
        </w:rPr>
      </w:pPr>
      <w:r w:rsidRPr="000A676F">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Места ожидания оборудуются стульями или скамейками (банкетками).</w:t>
      </w:r>
    </w:p>
    <w:p w:rsidR="00A21192" w:rsidRPr="000A676F" w:rsidRDefault="00A21192" w:rsidP="000A676F">
      <w:pPr>
        <w:numPr>
          <w:ilvl w:val="0"/>
          <w:numId w:val="11"/>
        </w:numPr>
        <w:tabs>
          <w:tab w:val="left" w:pos="1764"/>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уполномоченного органа, МФЦ.</w:t>
      </w:r>
    </w:p>
    <w:p w:rsidR="00A21192" w:rsidRPr="000A676F" w:rsidRDefault="00A21192" w:rsidP="000A676F">
      <w:pPr>
        <w:numPr>
          <w:ilvl w:val="0"/>
          <w:numId w:val="11"/>
        </w:numPr>
        <w:tabs>
          <w:tab w:val="left" w:pos="1764"/>
        </w:tabs>
        <w:ind w:firstLine="689"/>
        <w:jc w:val="both"/>
        <w:rPr>
          <w:rFonts w:ascii="Times New Roman" w:hAnsi="Times New Roman" w:cs="Times New Roman"/>
          <w:sz w:val="28"/>
          <w:szCs w:val="28"/>
        </w:rPr>
      </w:pPr>
      <w:r w:rsidRPr="000A676F">
        <w:rPr>
          <w:rFonts w:ascii="Times New Roman" w:hAnsi="Times New Roman" w:cs="Times New Roman"/>
          <w:sz w:val="28"/>
          <w:szCs w:val="28"/>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21192" w:rsidRPr="000A676F" w:rsidRDefault="00A21192" w:rsidP="00527059">
      <w:pPr>
        <w:pStyle w:val="3"/>
        <w:shd w:val="clear" w:color="auto" w:fill="auto"/>
        <w:spacing w:line="240" w:lineRule="auto"/>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w:t>
      </w:r>
      <w:r>
        <w:rPr>
          <w:rFonts w:ascii="Times New Roman" w:hAnsi="Times New Roman" w:cs="Times New Roman"/>
          <w:sz w:val="28"/>
          <w:szCs w:val="28"/>
        </w:rPr>
        <w:t>теле</w:t>
      </w:r>
      <w:r w:rsidRPr="000A676F">
        <w:rPr>
          <w:rFonts w:ascii="Times New Roman" w:hAnsi="Times New Roman" w:cs="Times New Roman"/>
          <w:sz w:val="28"/>
          <w:szCs w:val="28"/>
        </w:rPr>
        <w:t xml:space="preserve">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15.1 Федерального закона </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numPr>
          <w:ilvl w:val="0"/>
          <w:numId w:val="14"/>
        </w:numPr>
        <w:tabs>
          <w:tab w:val="left" w:pos="2062"/>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Основными показателями доступности и качества муниципальной услуги являются: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порталов;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количество заявлений, принятых с использованием информационно</w:t>
      </w:r>
      <w:r w:rsidRPr="000A676F">
        <w:rPr>
          <w:rFonts w:ascii="Times New Roman" w:hAnsi="Times New Roman" w:cs="Times New Roman"/>
          <w:sz w:val="28"/>
          <w:szCs w:val="28"/>
        </w:rPr>
        <w:softHyphen/>
        <w:t>телекоммуникационной сети общего пользования, в том числе посредством порталов;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оперативность и достоверность предоставляемой информации;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отсутствие обоснованных жалоб;</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доступность информационных материалов.</w:t>
      </w:r>
    </w:p>
    <w:p w:rsidR="00A21192" w:rsidRPr="000A676F" w:rsidRDefault="00A21192" w:rsidP="000A676F">
      <w:pPr>
        <w:numPr>
          <w:ilvl w:val="0"/>
          <w:numId w:val="14"/>
        </w:numPr>
        <w:tabs>
          <w:tab w:val="left" w:pos="2062"/>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A21192" w:rsidRPr="000A676F" w:rsidRDefault="00A21192" w:rsidP="000A676F">
      <w:pPr>
        <w:numPr>
          <w:ilvl w:val="0"/>
          <w:numId w:val="14"/>
        </w:numPr>
        <w:tabs>
          <w:tab w:val="left" w:pos="2062"/>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предоставления государственных и муниципальных услуг Краснодарского края (далее - МФЦ) в соответствии со статьей 15.1 Федерального закона от 27 июля 2010 года 210- ФЗ «Об организации предоставления государственных и муниципальных услуг» (далее - комплексный запрос).</w:t>
      </w:r>
    </w:p>
    <w:p w:rsidR="00A21192" w:rsidRPr="000A676F" w:rsidRDefault="00A21192" w:rsidP="000A676F">
      <w:pPr>
        <w:numPr>
          <w:ilvl w:val="0"/>
          <w:numId w:val="14"/>
        </w:numPr>
        <w:tabs>
          <w:tab w:val="left" w:pos="1806"/>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A21192" w:rsidRPr="000A676F" w:rsidRDefault="00A21192" w:rsidP="000A676F">
      <w:pPr>
        <w:numPr>
          <w:ilvl w:val="0"/>
          <w:numId w:val="14"/>
        </w:numPr>
        <w:tabs>
          <w:tab w:val="left" w:pos="906"/>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 в администрацию муниципального образования Ейский район с приложением копии комплексного запроса, заверенной МФЦ.</w:t>
      </w:r>
    </w:p>
    <w:p w:rsidR="00A21192" w:rsidRPr="000A676F" w:rsidRDefault="00A21192" w:rsidP="000A676F">
      <w:pPr>
        <w:numPr>
          <w:ilvl w:val="0"/>
          <w:numId w:val="14"/>
        </w:numPr>
        <w:tabs>
          <w:tab w:val="left" w:pos="1734"/>
        </w:tabs>
        <w:ind w:firstLine="689"/>
        <w:jc w:val="both"/>
        <w:rPr>
          <w:rFonts w:ascii="Times New Roman" w:hAnsi="Times New Roman" w:cs="Times New Roman"/>
          <w:sz w:val="28"/>
          <w:szCs w:val="28"/>
        </w:rPr>
      </w:pPr>
      <w:r w:rsidRPr="000A676F">
        <w:rPr>
          <w:rFonts w:ascii="Times New Roman" w:hAnsi="Times New Roman" w:cs="Times New Roman"/>
          <w:sz w:val="28"/>
          <w:szCs w:val="28"/>
        </w:rPr>
        <w:t>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администрацию муниципального образования Ейский район осуществляется не позднее одного рабочего дня, следующего за днем получения комплексного запроса.</w:t>
      </w:r>
    </w:p>
    <w:p w:rsidR="00A21192" w:rsidRPr="000A676F" w:rsidRDefault="00A21192" w:rsidP="00E37C24">
      <w:pPr>
        <w:ind w:firstLine="689"/>
        <w:jc w:val="both"/>
        <w:rPr>
          <w:rFonts w:ascii="Times New Roman" w:hAnsi="Times New Roman" w:cs="Times New Roman"/>
          <w:sz w:val="28"/>
          <w:szCs w:val="28"/>
        </w:rPr>
      </w:pPr>
      <w:r w:rsidRPr="000A676F">
        <w:rPr>
          <w:rFonts w:ascii="Times New Roman" w:hAnsi="Times New Roman" w:cs="Times New Roman"/>
          <w:sz w:val="28"/>
          <w:szCs w:val="28"/>
        </w:rPr>
        <w:t>Получение МФЦ отказа в предоставлении муниципальной услуги, включенной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2.18. Требования, учитывающие особенности предоставления муниципальной услуги по экстерриториальному принципу </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numPr>
          <w:ilvl w:val="0"/>
          <w:numId w:val="15"/>
        </w:numPr>
        <w:tabs>
          <w:tab w:val="left" w:pos="2074"/>
        </w:tabs>
        <w:ind w:firstLine="689"/>
        <w:jc w:val="both"/>
        <w:rPr>
          <w:rFonts w:ascii="Times New Roman" w:hAnsi="Times New Roman" w:cs="Times New Roman"/>
          <w:sz w:val="28"/>
          <w:szCs w:val="28"/>
        </w:rPr>
      </w:pPr>
      <w:r w:rsidRPr="000A676F">
        <w:rPr>
          <w:rFonts w:ascii="Times New Roman" w:hAnsi="Times New Roman" w:cs="Times New Roman"/>
          <w:sz w:val="28"/>
          <w:szCs w:val="28"/>
        </w:rPr>
        <w:t>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 уполномоченный орган;</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через МФЦ в уполномоченный орган;</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A21192" w:rsidRPr="000A676F" w:rsidRDefault="00A21192" w:rsidP="000A676F">
      <w:pPr>
        <w:numPr>
          <w:ilvl w:val="0"/>
          <w:numId w:val="15"/>
        </w:numPr>
        <w:tabs>
          <w:tab w:val="left" w:pos="1748"/>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A21192" w:rsidRPr="000A676F" w:rsidRDefault="00A21192" w:rsidP="000A676F">
      <w:pPr>
        <w:numPr>
          <w:ilvl w:val="0"/>
          <w:numId w:val="15"/>
        </w:numPr>
        <w:tabs>
          <w:tab w:val="left" w:pos="1743"/>
        </w:tabs>
        <w:ind w:firstLine="689"/>
        <w:jc w:val="both"/>
        <w:rPr>
          <w:rFonts w:ascii="Times New Roman" w:hAnsi="Times New Roman" w:cs="Times New Roman"/>
          <w:sz w:val="28"/>
          <w:szCs w:val="28"/>
        </w:rPr>
      </w:pPr>
      <w:r w:rsidRPr="000A676F">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осуществляют:</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формирование электронных документов и (или) электронных образцов заявлений,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управление образованием администрации муниципального образования Ейский район;</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муниципальные образовательные организации Ейского района, реализующие программы дошкольного, начального общего, основного общего, среднего общего образования, организации дополнительного образования детей.</w:t>
      </w:r>
    </w:p>
    <w:p w:rsidR="00A21192" w:rsidRPr="000A676F" w:rsidRDefault="00A21192" w:rsidP="000A676F">
      <w:pPr>
        <w:tabs>
          <w:tab w:val="left" w:pos="1738"/>
        </w:tabs>
        <w:jc w:val="center"/>
        <w:rPr>
          <w:rFonts w:ascii="Times New Roman" w:hAnsi="Times New Roman" w:cs="Times New Roman"/>
          <w:sz w:val="28"/>
          <w:szCs w:val="28"/>
        </w:rPr>
      </w:pPr>
    </w:p>
    <w:p w:rsidR="00A21192" w:rsidRPr="000A676F" w:rsidRDefault="00A21192" w:rsidP="000A676F">
      <w:pPr>
        <w:tabs>
          <w:tab w:val="left" w:pos="1738"/>
        </w:tabs>
        <w:jc w:val="center"/>
        <w:rPr>
          <w:rFonts w:ascii="Times New Roman" w:hAnsi="Times New Roman" w:cs="Times New Roman"/>
          <w:sz w:val="28"/>
          <w:szCs w:val="28"/>
        </w:rPr>
      </w:pPr>
      <w:r w:rsidRPr="000A676F">
        <w:rPr>
          <w:rFonts w:ascii="Times New Roman" w:hAnsi="Times New Roman" w:cs="Times New Roman"/>
          <w:sz w:val="28"/>
          <w:szCs w:val="28"/>
        </w:rPr>
        <w:t xml:space="preserve">2.19. Особенности предоставления </w:t>
      </w:r>
    </w:p>
    <w:p w:rsidR="00A21192" w:rsidRPr="000A676F" w:rsidRDefault="00A21192" w:rsidP="000A676F">
      <w:pPr>
        <w:tabs>
          <w:tab w:val="left" w:pos="1738"/>
        </w:tabs>
        <w:jc w:val="center"/>
        <w:rPr>
          <w:rFonts w:ascii="Times New Roman" w:hAnsi="Times New Roman" w:cs="Times New Roman"/>
          <w:sz w:val="28"/>
          <w:szCs w:val="28"/>
        </w:rPr>
      </w:pPr>
      <w:r w:rsidRPr="000A676F">
        <w:rPr>
          <w:rFonts w:ascii="Times New Roman" w:hAnsi="Times New Roman" w:cs="Times New Roman"/>
          <w:sz w:val="28"/>
          <w:szCs w:val="28"/>
        </w:rPr>
        <w:t>муниципальной услуги в электронной форме</w:t>
      </w:r>
    </w:p>
    <w:p w:rsidR="00A21192" w:rsidRPr="000A676F" w:rsidRDefault="00A21192" w:rsidP="000A676F">
      <w:pPr>
        <w:tabs>
          <w:tab w:val="left" w:pos="1738"/>
        </w:tabs>
        <w:jc w:val="center"/>
        <w:rPr>
          <w:rFonts w:ascii="Times New Roman" w:hAnsi="Times New Roman" w:cs="Times New Roman"/>
          <w:sz w:val="28"/>
          <w:szCs w:val="28"/>
        </w:rPr>
      </w:pPr>
    </w:p>
    <w:p w:rsidR="00A21192" w:rsidRPr="000A676F" w:rsidRDefault="00A21192" w:rsidP="00527059">
      <w:pPr>
        <w:numPr>
          <w:ilvl w:val="2"/>
          <w:numId w:val="35"/>
        </w:numPr>
        <w:ind w:left="0" w:firstLine="709"/>
        <w:jc w:val="both"/>
        <w:rPr>
          <w:rFonts w:ascii="Times New Roman" w:hAnsi="Times New Roman" w:cs="Times New Roman"/>
          <w:sz w:val="28"/>
          <w:szCs w:val="28"/>
        </w:rPr>
      </w:pPr>
      <w:r w:rsidRPr="000A676F">
        <w:rPr>
          <w:rFonts w:ascii="Times New Roman" w:hAnsi="Times New Roman" w:cs="Times New Roman"/>
          <w:sz w:val="28"/>
          <w:szCs w:val="28"/>
        </w:rPr>
        <w:t>. 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заявление и документы могут быть подписаны простой электронной подписью в случае, предусмотренном пунктом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осуществляется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A21192" w:rsidRPr="000A676F" w:rsidRDefault="00A21192" w:rsidP="00527059">
      <w:pPr>
        <w:pStyle w:val="3"/>
        <w:shd w:val="clear" w:color="auto" w:fill="auto"/>
        <w:spacing w:line="240" w:lineRule="auto"/>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3. Состав, последовательность и сроки выполнения</w:t>
      </w:r>
      <w:r w:rsidRPr="000A676F">
        <w:rPr>
          <w:rFonts w:ascii="Times New Roman" w:hAnsi="Times New Roman" w:cs="Times New Roman"/>
          <w:sz w:val="28"/>
          <w:szCs w:val="28"/>
        </w:rPr>
        <w:br/>
        <w:t>административных процедур, требования к порядку их выполнения, в том</w:t>
      </w:r>
      <w:r w:rsidRPr="000A676F">
        <w:rPr>
          <w:rFonts w:ascii="Times New Roman" w:hAnsi="Times New Roman" w:cs="Times New Roman"/>
          <w:sz w:val="28"/>
          <w:szCs w:val="28"/>
        </w:rPr>
        <w:br/>
        <w:t>числе особенности выполнения административных процедур в</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электронной форме</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autoSpaceDE w:val="0"/>
        <w:autoSpaceDN w:val="0"/>
        <w:adjustRightInd w:val="0"/>
        <w:jc w:val="center"/>
        <w:outlineLvl w:val="1"/>
        <w:rPr>
          <w:rFonts w:ascii="Times New Roman" w:hAnsi="Times New Roman" w:cs="Times New Roman"/>
          <w:sz w:val="28"/>
          <w:szCs w:val="28"/>
        </w:rPr>
      </w:pPr>
      <w:r w:rsidRPr="000A676F">
        <w:rPr>
          <w:rFonts w:ascii="Times New Roman" w:hAnsi="Times New Roman" w:cs="Times New Roman"/>
          <w:sz w:val="28"/>
          <w:szCs w:val="28"/>
        </w:rPr>
        <w:t xml:space="preserve">3.1.Состав и последовательность </w:t>
      </w:r>
    </w:p>
    <w:p w:rsidR="00A21192" w:rsidRPr="000A676F" w:rsidRDefault="00A21192" w:rsidP="000A676F">
      <w:pPr>
        <w:autoSpaceDE w:val="0"/>
        <w:autoSpaceDN w:val="0"/>
        <w:adjustRightInd w:val="0"/>
        <w:jc w:val="center"/>
        <w:outlineLvl w:val="1"/>
        <w:rPr>
          <w:rFonts w:ascii="Times New Roman" w:hAnsi="Times New Roman" w:cs="Times New Roman"/>
          <w:sz w:val="28"/>
          <w:szCs w:val="28"/>
        </w:rPr>
      </w:pPr>
      <w:r w:rsidRPr="000A676F">
        <w:rPr>
          <w:rFonts w:ascii="Times New Roman" w:hAnsi="Times New Roman" w:cs="Times New Roman"/>
          <w:sz w:val="28"/>
          <w:szCs w:val="28"/>
        </w:rPr>
        <w:t>административных процедур</w:t>
      </w:r>
    </w:p>
    <w:p w:rsidR="00A21192" w:rsidRPr="000A676F" w:rsidRDefault="00A21192" w:rsidP="000A676F">
      <w:pPr>
        <w:autoSpaceDE w:val="0"/>
        <w:autoSpaceDN w:val="0"/>
        <w:adjustRightInd w:val="0"/>
        <w:jc w:val="center"/>
        <w:outlineLvl w:val="1"/>
        <w:rPr>
          <w:rFonts w:ascii="Times New Roman" w:hAnsi="Times New Roman" w:cs="Times New Roman"/>
          <w:sz w:val="28"/>
          <w:szCs w:val="28"/>
        </w:rPr>
      </w:pPr>
    </w:p>
    <w:p w:rsidR="00A21192" w:rsidRPr="000A676F" w:rsidRDefault="00A21192" w:rsidP="000A676F">
      <w:pPr>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3.1.1.Предоставление муниципальной услуги включает в себя следующие административные процедуры:</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прием и регистрация заявления, в том числе с использованием Портала Краснодарского края;</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рассмотрение заявления;</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принятие решения о предоставлении (отказе в предоставлении) муниципальной услуги;</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выдача заявителю результата предоставления муниципальной услуги.</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 предоставлении информации, обратившись с соответствующим заявлением в администрацию, управление, учреждение, в том числе в форме электронного документа.</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3.1.2.Предоставление муниципальной услуги в электронной форме осуществляется в соответствии с подразделом 3.3 настоящего раздела.</w:t>
      </w:r>
    </w:p>
    <w:p w:rsidR="00A21192" w:rsidRPr="000A676F" w:rsidRDefault="00A21192" w:rsidP="000A676F">
      <w:pPr>
        <w:ind w:firstLine="709"/>
        <w:jc w:val="both"/>
        <w:rPr>
          <w:rFonts w:ascii="Times New Roman" w:hAnsi="Times New Roman" w:cs="Times New Roman"/>
          <w:sz w:val="28"/>
          <w:szCs w:val="28"/>
        </w:rPr>
      </w:pPr>
    </w:p>
    <w:p w:rsidR="00A21192" w:rsidRPr="000A676F" w:rsidRDefault="00A21192" w:rsidP="000A676F">
      <w:pPr>
        <w:autoSpaceDE w:val="0"/>
        <w:autoSpaceDN w:val="0"/>
        <w:adjustRightInd w:val="0"/>
        <w:jc w:val="center"/>
        <w:outlineLvl w:val="1"/>
        <w:rPr>
          <w:rFonts w:ascii="Times New Roman" w:hAnsi="Times New Roman" w:cs="Times New Roman"/>
          <w:sz w:val="28"/>
          <w:szCs w:val="28"/>
        </w:rPr>
      </w:pPr>
      <w:bookmarkStart w:id="6" w:name="sub_750"/>
      <w:r w:rsidRPr="000A676F">
        <w:rPr>
          <w:rFonts w:ascii="Times New Roman" w:hAnsi="Times New Roman" w:cs="Times New Roman"/>
          <w:sz w:val="28"/>
          <w:szCs w:val="28"/>
        </w:rPr>
        <w:t>3.2.Последовательность выполнения</w:t>
      </w:r>
    </w:p>
    <w:p w:rsidR="00A21192" w:rsidRPr="000A676F" w:rsidRDefault="00A21192" w:rsidP="000A676F">
      <w:pPr>
        <w:autoSpaceDE w:val="0"/>
        <w:autoSpaceDN w:val="0"/>
        <w:adjustRightInd w:val="0"/>
        <w:jc w:val="center"/>
        <w:outlineLvl w:val="1"/>
        <w:rPr>
          <w:rFonts w:ascii="Times New Roman" w:hAnsi="Times New Roman" w:cs="Times New Roman"/>
          <w:sz w:val="28"/>
          <w:szCs w:val="28"/>
        </w:rPr>
      </w:pPr>
      <w:r w:rsidRPr="000A676F">
        <w:rPr>
          <w:rFonts w:ascii="Times New Roman" w:hAnsi="Times New Roman" w:cs="Times New Roman"/>
          <w:sz w:val="28"/>
          <w:szCs w:val="28"/>
        </w:rPr>
        <w:t>административных процедур</w:t>
      </w:r>
    </w:p>
    <w:p w:rsidR="00A21192" w:rsidRPr="000A676F" w:rsidRDefault="00A21192" w:rsidP="000A676F">
      <w:pPr>
        <w:ind w:firstLine="709"/>
        <w:jc w:val="both"/>
        <w:rPr>
          <w:rFonts w:ascii="Times New Roman" w:hAnsi="Times New Roman" w:cs="Times New Roman"/>
          <w:sz w:val="28"/>
          <w:szCs w:val="28"/>
        </w:rPr>
      </w:pPr>
      <w:bookmarkStart w:id="7" w:name="sub_610"/>
    </w:p>
    <w:p w:rsidR="00A21192" w:rsidRPr="000A676F" w:rsidRDefault="00A21192" w:rsidP="000A676F">
      <w:pPr>
        <w:tabs>
          <w:tab w:val="left" w:pos="851"/>
        </w:tabs>
        <w:ind w:firstLine="709"/>
        <w:jc w:val="both"/>
        <w:rPr>
          <w:rFonts w:ascii="Times New Roman" w:hAnsi="Times New Roman" w:cs="Times New Roman"/>
          <w:sz w:val="28"/>
          <w:szCs w:val="28"/>
        </w:rPr>
      </w:pPr>
      <w:bookmarkStart w:id="8" w:name="OLE_LINK12"/>
      <w:bookmarkStart w:id="9" w:name="OLE_LINK13"/>
      <w:bookmarkStart w:id="10" w:name="OLE_LINK14"/>
      <w:r w:rsidRPr="000A676F">
        <w:rPr>
          <w:rFonts w:ascii="Times New Roman" w:hAnsi="Times New Roman" w:cs="Times New Roman"/>
          <w:sz w:val="28"/>
          <w:szCs w:val="28"/>
        </w:rPr>
        <w:t>3.2.1.Прием заявления и прилагаемых к нему документов, регистрация</w:t>
      </w:r>
      <w:r>
        <w:rPr>
          <w:rFonts w:ascii="Times New Roman" w:hAnsi="Times New Roman" w:cs="Times New Roman"/>
          <w:sz w:val="28"/>
          <w:szCs w:val="28"/>
        </w:rPr>
        <w:t xml:space="preserve"> </w:t>
      </w:r>
      <w:r w:rsidRPr="000A676F">
        <w:rPr>
          <w:rFonts w:ascii="Times New Roman" w:hAnsi="Times New Roman" w:cs="Times New Roman"/>
          <w:sz w:val="28"/>
          <w:szCs w:val="28"/>
        </w:rPr>
        <w:t>заявления и документов.</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 xml:space="preserve">Основанием для начала административной процедуры является обращение заявителя в администрацию, управление, учреждение с заявлением. </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Регистрация заявления, поступившего в администрацию, осуществляется в день его приема.</w:t>
      </w:r>
    </w:p>
    <w:p w:rsidR="00A21192" w:rsidRPr="000A676F" w:rsidRDefault="00A21192" w:rsidP="000A676F">
      <w:pPr>
        <w:tabs>
          <w:tab w:val="left" w:pos="851"/>
        </w:tabs>
        <w:ind w:firstLine="709"/>
        <w:jc w:val="both"/>
        <w:rPr>
          <w:rFonts w:ascii="Times New Roman" w:hAnsi="Times New Roman" w:cs="Times New Roman"/>
          <w:sz w:val="28"/>
          <w:szCs w:val="28"/>
        </w:rPr>
      </w:pPr>
      <w:bookmarkStart w:id="11" w:name="OLE_LINK15"/>
      <w:bookmarkStart w:id="12" w:name="OLE_LINK16"/>
      <w:bookmarkEnd w:id="8"/>
      <w:bookmarkEnd w:id="9"/>
      <w:bookmarkEnd w:id="10"/>
      <w:r w:rsidRPr="000A676F">
        <w:rPr>
          <w:rFonts w:ascii="Times New Roman" w:hAnsi="Times New Roman" w:cs="Times New Roman"/>
          <w:sz w:val="28"/>
          <w:szCs w:val="28"/>
        </w:rPr>
        <w:t xml:space="preserve">Специалист администрации обеспечивает регистрацию заявления в системе электронного документооборота и передает его в управление. </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Срок административной процедуры по приему и регистрации заявления в администрации - 1 день.</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Регистрация заявления, поступившего в управление, учреждение, осуществляется в день приема документов.</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Результатом административной процедуры является прием и регистрация заявления.</w:t>
      </w:r>
    </w:p>
    <w:bookmarkEnd w:id="11"/>
    <w:bookmarkEnd w:id="12"/>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3.2.2.Рассмотрение заявления и прилагаемых к нему документов.</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Рассмотрение заявления и прилагаемых к нему документов, принятие решения осуществляется учреждением.</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Основанием для начала административной процедуры является получение специалистом, ответственным за предоставление муниципальной услуги (далее - Специалист), определенным директором учреждения, заявления.</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При отсутствии оснований для отказа в предоставлении муниципальной услуги Специалист подготавливает информацию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 xml:space="preserve">При наличии оснований для отказа в предоставлении муниципальной услуги, </w:t>
      </w:r>
      <w:r w:rsidRPr="000A676F">
        <w:rPr>
          <w:rFonts w:ascii="Times New Roman" w:hAnsi="Times New Roman" w:cs="Times New Roman"/>
          <w:sz w:val="28"/>
          <w:szCs w:val="28"/>
          <w:lang w:eastAsia="ar-SA"/>
        </w:rPr>
        <w:t xml:space="preserve">указанных в подразделе 2.8 раздела 2 Регламента, Специалист </w:t>
      </w:r>
      <w:r w:rsidRPr="000A676F">
        <w:rPr>
          <w:rFonts w:ascii="Times New Roman" w:hAnsi="Times New Roman" w:cs="Times New Roman"/>
          <w:sz w:val="28"/>
          <w:szCs w:val="28"/>
        </w:rPr>
        <w:t>подготавливает</w:t>
      </w:r>
      <w:r w:rsidRPr="000A676F">
        <w:rPr>
          <w:rFonts w:ascii="Times New Roman" w:hAnsi="Times New Roman" w:cs="Times New Roman"/>
          <w:sz w:val="28"/>
          <w:szCs w:val="28"/>
          <w:lang w:eastAsia="ar-SA"/>
        </w:rPr>
        <w:t xml:space="preserve"> </w:t>
      </w:r>
      <w:r w:rsidRPr="000A676F">
        <w:rPr>
          <w:rFonts w:ascii="Times New Roman" w:hAnsi="Times New Roman" w:cs="Times New Roman"/>
          <w:sz w:val="28"/>
          <w:szCs w:val="28"/>
        </w:rPr>
        <w:t>уведомление об отказе в предоставлении муниципальной услуги</w:t>
      </w:r>
      <w:r w:rsidRPr="000A676F">
        <w:rPr>
          <w:rFonts w:ascii="Times New Roman" w:hAnsi="Times New Roman" w:cs="Times New Roman"/>
          <w:sz w:val="28"/>
          <w:szCs w:val="28"/>
          <w:lang w:eastAsia="ar-SA"/>
        </w:rPr>
        <w:t xml:space="preserve"> </w:t>
      </w:r>
      <w:r w:rsidRPr="000A676F">
        <w:rPr>
          <w:rFonts w:ascii="Times New Roman" w:hAnsi="Times New Roman" w:cs="Times New Roman"/>
          <w:sz w:val="28"/>
          <w:szCs w:val="28"/>
        </w:rPr>
        <w:t>с указанием всех оснований для отказа в предоставлении муниципальной услуги и обеспечивает его подписание директором учреждения.</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Срок исполнения административной процедуры - 3 дня.</w:t>
      </w:r>
    </w:p>
    <w:p w:rsidR="00A21192" w:rsidRPr="000A676F" w:rsidRDefault="00A21192" w:rsidP="000A676F">
      <w:pPr>
        <w:ind w:firstLine="709"/>
        <w:jc w:val="both"/>
        <w:rPr>
          <w:rFonts w:ascii="Times New Roman" w:hAnsi="Times New Roman" w:cs="Times New Roman"/>
          <w:sz w:val="28"/>
          <w:szCs w:val="28"/>
        </w:rPr>
      </w:pPr>
      <w:r w:rsidRPr="000A676F">
        <w:rPr>
          <w:rFonts w:ascii="Times New Roman" w:hAnsi="Times New Roman" w:cs="Times New Roman"/>
          <w:sz w:val="28"/>
          <w:szCs w:val="28"/>
        </w:rPr>
        <w:t>Результатом административной процедуры является предоставление 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 или уведомление об отказе в предоставлении муниципальной услуги.</w:t>
      </w:r>
    </w:p>
    <w:bookmarkEnd w:id="7"/>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3.2.3.Выдача заявителю результата предоставления муниципальной услуги.</w:t>
      </w:r>
    </w:p>
    <w:p w:rsidR="00A21192" w:rsidRPr="000A676F" w:rsidRDefault="00A21192" w:rsidP="000A676F">
      <w:pPr>
        <w:tabs>
          <w:tab w:val="left" w:pos="851"/>
        </w:tabs>
        <w:ind w:firstLine="709"/>
        <w:jc w:val="both"/>
        <w:rPr>
          <w:rFonts w:ascii="Times New Roman" w:hAnsi="Times New Roman" w:cs="Times New Roman"/>
          <w:sz w:val="28"/>
          <w:szCs w:val="28"/>
        </w:rPr>
      </w:pPr>
      <w:bookmarkStart w:id="13" w:name="OLE_LINK10"/>
      <w:bookmarkStart w:id="14" w:name="OLE_LINK11"/>
      <w:bookmarkStart w:id="15" w:name="OLE_LINK17"/>
      <w:r w:rsidRPr="000A676F">
        <w:rPr>
          <w:rFonts w:ascii="Times New Roman" w:hAnsi="Times New Roman" w:cs="Times New Roman"/>
          <w:sz w:val="28"/>
          <w:szCs w:val="28"/>
        </w:rPr>
        <w:t>Основанием для начала административной процедуры является подготовка документов, являющихся результатом предоставления муниципальной услуги (далее - документы).</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В случае обращения заявителя за предоставлением муниципальной услуги в администрацию, управление, учреждение документы выдаются заявителю лично или направляются заявителю по почте.</w:t>
      </w:r>
    </w:p>
    <w:bookmarkEnd w:id="13"/>
    <w:bookmarkEnd w:id="14"/>
    <w:bookmarkEnd w:id="15"/>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В случае обращения заявителя за предоставлением муниципальной услуги с заявлением в электронном виде результат предоставления муниципальной услуги направляется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Срок исполнения административной процедуры по выдаче заявителю результата предоставления муниципальной услуги - 1 день.</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Результатом административной процедуры является выдача (направление) заявителю:</w:t>
      </w:r>
    </w:p>
    <w:p w:rsidR="00A21192" w:rsidRPr="000A676F" w:rsidRDefault="00A21192" w:rsidP="000A676F">
      <w:pPr>
        <w:pStyle w:val="ConsPlusTitle"/>
        <w:widowControl/>
        <w:ind w:firstLine="709"/>
        <w:jc w:val="both"/>
        <w:rPr>
          <w:b w:val="0"/>
          <w:sz w:val="28"/>
          <w:szCs w:val="28"/>
        </w:rPr>
      </w:pPr>
      <w:r w:rsidRPr="000A676F">
        <w:rPr>
          <w:b w:val="0"/>
          <w:sz w:val="28"/>
          <w:szCs w:val="28"/>
        </w:rPr>
        <w:t>информации об образовательных программах и учебных планах, рабочих программах учебных курсов, предметов, дисциплин (модулей), календарных учебных графиках;</w:t>
      </w:r>
    </w:p>
    <w:p w:rsidR="00A21192" w:rsidRPr="000A676F" w:rsidRDefault="00A21192" w:rsidP="000A676F">
      <w:pPr>
        <w:tabs>
          <w:tab w:val="left" w:pos="851"/>
        </w:tabs>
        <w:ind w:firstLine="709"/>
        <w:jc w:val="both"/>
        <w:rPr>
          <w:rFonts w:ascii="Times New Roman" w:hAnsi="Times New Roman" w:cs="Times New Roman"/>
          <w:sz w:val="28"/>
          <w:szCs w:val="28"/>
        </w:rPr>
      </w:pPr>
      <w:r w:rsidRPr="000A676F">
        <w:rPr>
          <w:rFonts w:ascii="Times New Roman" w:hAnsi="Times New Roman" w:cs="Times New Roman"/>
          <w:sz w:val="28"/>
          <w:szCs w:val="28"/>
        </w:rPr>
        <w:t>письменного уведомления учреждения об отказе в предоставлении муниципальной услуги.</w:t>
      </w:r>
    </w:p>
    <w:p w:rsidR="00A21192" w:rsidRPr="000A676F" w:rsidRDefault="00A21192" w:rsidP="000A676F">
      <w:pPr>
        <w:suppressAutoHyphens/>
        <w:ind w:firstLine="709"/>
        <w:jc w:val="both"/>
        <w:rPr>
          <w:rFonts w:ascii="Times New Roman" w:hAnsi="Times New Roman" w:cs="Times New Roman"/>
          <w:sz w:val="28"/>
          <w:szCs w:val="28"/>
          <w:lang w:eastAsia="ar-SA"/>
        </w:rPr>
      </w:pPr>
      <w:r w:rsidRPr="000A676F">
        <w:rPr>
          <w:rFonts w:ascii="Times New Roman" w:hAnsi="Times New Roman" w:cs="Times New Roman"/>
          <w:sz w:val="28"/>
          <w:szCs w:val="28"/>
          <w:lang w:eastAsia="ar-SA"/>
        </w:rPr>
        <w:t>3.2.4.В случае выявления заявителем в результате предоставления муниципальной услуги опечаток и ошибок заявитель вправе представить в администрацию, управление, учреждение заявление об исправлении таких опечаток и ошибок. Специалист в срок, не превышающий 3 рабочих дней с момента регистрации заявления об исправлении опечаток и ошибок, проводит проверку указанных в таком заявлении сведений.</w:t>
      </w:r>
    </w:p>
    <w:p w:rsidR="00A21192" w:rsidRPr="000A676F" w:rsidRDefault="00A21192" w:rsidP="000A676F">
      <w:pPr>
        <w:tabs>
          <w:tab w:val="left" w:pos="851"/>
        </w:tabs>
        <w:ind w:firstLine="709"/>
        <w:jc w:val="both"/>
        <w:rPr>
          <w:rFonts w:ascii="Times New Roman" w:hAnsi="Times New Roman" w:cs="Times New Roman"/>
          <w:sz w:val="28"/>
          <w:szCs w:val="28"/>
          <w:lang w:eastAsia="ar-SA"/>
        </w:rPr>
      </w:pPr>
      <w:r w:rsidRPr="000A676F">
        <w:rPr>
          <w:rFonts w:ascii="Times New Roman" w:hAnsi="Times New Roman" w:cs="Times New Roman"/>
          <w:sz w:val="28"/>
          <w:szCs w:val="28"/>
          <w:lang w:eastAsia="ar-SA"/>
        </w:rPr>
        <w:t>В случае подтверждения допущенных опечаток и ошибок в результате предоставления муниципальной услуги Специалист обеспечивает подготовку и согласование необходимых изменений  в срок, не превышающий 5 рабочих дней с момента поступления соответствующего заявления.</w:t>
      </w:r>
    </w:p>
    <w:p w:rsidR="00A21192" w:rsidRPr="000A676F" w:rsidRDefault="00A21192" w:rsidP="000A676F">
      <w:pPr>
        <w:tabs>
          <w:tab w:val="left" w:pos="851"/>
        </w:tabs>
        <w:ind w:firstLine="709"/>
        <w:jc w:val="both"/>
        <w:rPr>
          <w:rFonts w:ascii="Times New Roman" w:hAnsi="Times New Roman" w:cs="Times New Roman"/>
          <w:sz w:val="28"/>
          <w:szCs w:val="28"/>
          <w:lang w:eastAsia="ar-SA"/>
        </w:rPr>
      </w:pPr>
    </w:p>
    <w:p w:rsidR="00A21192" w:rsidRPr="000A676F" w:rsidRDefault="00A21192" w:rsidP="000A676F">
      <w:pPr>
        <w:autoSpaceDE w:val="0"/>
        <w:autoSpaceDN w:val="0"/>
        <w:adjustRightInd w:val="0"/>
        <w:jc w:val="center"/>
        <w:outlineLvl w:val="2"/>
        <w:rPr>
          <w:rFonts w:ascii="Times New Roman" w:hAnsi="Times New Roman" w:cs="Times New Roman"/>
          <w:sz w:val="28"/>
          <w:szCs w:val="28"/>
        </w:rPr>
      </w:pPr>
      <w:r w:rsidRPr="000A676F">
        <w:rPr>
          <w:rFonts w:ascii="Times New Roman" w:hAnsi="Times New Roman" w:cs="Times New Roman"/>
          <w:sz w:val="28"/>
          <w:szCs w:val="28"/>
        </w:rPr>
        <w:t xml:space="preserve">3.3.Порядок предоставления муниципальной услуги </w:t>
      </w:r>
    </w:p>
    <w:p w:rsidR="00A21192" w:rsidRPr="000A676F" w:rsidRDefault="00A21192" w:rsidP="000A676F">
      <w:pPr>
        <w:autoSpaceDE w:val="0"/>
        <w:autoSpaceDN w:val="0"/>
        <w:adjustRightInd w:val="0"/>
        <w:jc w:val="center"/>
        <w:outlineLvl w:val="2"/>
        <w:rPr>
          <w:rFonts w:ascii="Times New Roman" w:hAnsi="Times New Roman" w:cs="Times New Roman"/>
          <w:sz w:val="28"/>
          <w:szCs w:val="28"/>
        </w:rPr>
      </w:pPr>
      <w:r w:rsidRPr="000A676F">
        <w:rPr>
          <w:rFonts w:ascii="Times New Roman" w:hAnsi="Times New Roman" w:cs="Times New Roman"/>
          <w:sz w:val="28"/>
          <w:szCs w:val="28"/>
        </w:rPr>
        <w:t>в электронной форме</w:t>
      </w:r>
    </w:p>
    <w:p w:rsidR="00A21192" w:rsidRPr="000A676F" w:rsidRDefault="00A21192" w:rsidP="000A676F">
      <w:pPr>
        <w:autoSpaceDE w:val="0"/>
        <w:autoSpaceDN w:val="0"/>
        <w:adjustRightInd w:val="0"/>
        <w:jc w:val="center"/>
        <w:outlineLvl w:val="2"/>
        <w:rPr>
          <w:rFonts w:ascii="Times New Roman" w:hAnsi="Times New Roman" w:cs="Times New Roman"/>
          <w:sz w:val="28"/>
          <w:szCs w:val="28"/>
        </w:rPr>
      </w:pP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Портал Краснодарского края с использованием «Личного кабинета».</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подача заявления в форме запроса о предоставлении муниципальной услуги в электронном виде осуществляется через личный кабинет на Портале Краснодарского края;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 Краснодарского края;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заявитель, выбрав муниципальную услугу, подготавливает пакет документов (копии в электронном виде), необходимых для ее предоставления.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Формирование запроса о предоставлении муниципальной услуги заявителем осуществляется посредством заполнения электронной формы на Портале Краснодарского края без необходимости дополнительной подачи запроса в какой-либо иной форме.</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При формировании запроса заявителю обеспечивается: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возможность копирования и сохранения заявления и иных документов, указанных в подразделе 2.6 раздела 2 настоящего Регламента, необходимых для предоставления муниципальной услуги;</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возможность печати на бумажном носителе копии электронной формы запроса;</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возможность доступа заявителя на Портале Краснодарского края к ранее поданным запросам в течение не менее одного года, а также частично сформированным запросам - в течение не менее трех месяцев.</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Сформированный и подписанный запрос и электронная копия заявления, необходимые для предоставления муниципальной услуги, направляются в администрацию посредством Портала Краснодарского края.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муниципальной услуги;</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уведомление о начале процедуры предоставления муниципальной услуги;</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 xml:space="preserve">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уведомление о результатах рассмотрения документов, необходимых для предоставления муниципальной услуги;</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 xml:space="preserve">уведомление о возможности получить результат предоставления муниципальной услуги либо мотивированный отказ в предоставлении муниципальной услуги. </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Заявление о предоставлении муниципальной услуги, поступившее в администрацию в электронном виде посредством Портала Краснодарского края, регистрируется в установленном порядке в день приема заявления.</w:t>
      </w:r>
    </w:p>
    <w:p w:rsidR="00A21192" w:rsidRPr="000A676F" w:rsidRDefault="00A21192" w:rsidP="000A676F">
      <w:pPr>
        <w:tabs>
          <w:tab w:val="left" w:pos="851"/>
        </w:tabs>
        <w:autoSpaceDE w:val="0"/>
        <w:autoSpaceDN w:val="0"/>
        <w:adjustRightInd w:val="0"/>
        <w:ind w:firstLine="709"/>
        <w:jc w:val="both"/>
        <w:rPr>
          <w:rFonts w:ascii="Times New Roman" w:hAnsi="Times New Roman" w:cs="Times New Roman"/>
          <w:sz w:val="28"/>
          <w:szCs w:val="28"/>
        </w:rPr>
      </w:pPr>
      <w:r w:rsidRPr="000A676F">
        <w:rPr>
          <w:rFonts w:ascii="Times New Roman" w:hAnsi="Times New Roman" w:cs="Times New Roman"/>
          <w:sz w:val="28"/>
          <w:szCs w:val="28"/>
        </w:rPr>
        <w:t>При обращении заявителя за предоставлением муниципальной услуги с заявлением в электронном виде заявитель вправе получить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bookmarkEnd w:id="6"/>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4. Формы контроля за исполнением регламента</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numPr>
          <w:ilvl w:val="0"/>
          <w:numId w:val="16"/>
        </w:numPr>
        <w:tabs>
          <w:tab w:val="left" w:pos="1727"/>
        </w:tabs>
        <w:ind w:firstLine="689"/>
        <w:jc w:val="both"/>
        <w:rPr>
          <w:rFonts w:ascii="Times New Roman" w:hAnsi="Times New Roman" w:cs="Times New Roman"/>
          <w:sz w:val="28"/>
          <w:szCs w:val="28"/>
        </w:rPr>
      </w:pPr>
      <w:r>
        <w:rPr>
          <w:rFonts w:ascii="Times New Roman" w:hAnsi="Times New Roman" w:cs="Times New Roman"/>
          <w:sz w:val="28"/>
          <w:szCs w:val="28"/>
        </w:rPr>
        <w:t>Контроль за</w:t>
      </w:r>
      <w:r w:rsidRPr="000A676F">
        <w:rPr>
          <w:rFonts w:ascii="Times New Roman" w:hAnsi="Times New Roman" w:cs="Times New Roman"/>
          <w:sz w:val="28"/>
          <w:szCs w:val="28"/>
        </w:rPr>
        <w:t xml:space="preserve"> качеством предоставления муниципальной услуги осуществляет</w:t>
      </w:r>
      <w:r>
        <w:rPr>
          <w:rFonts w:ascii="Times New Roman" w:hAnsi="Times New Roman" w:cs="Times New Roman"/>
          <w:sz w:val="28"/>
          <w:szCs w:val="28"/>
        </w:rPr>
        <w:t xml:space="preserve"> управление</w:t>
      </w:r>
      <w:r w:rsidRPr="000A676F">
        <w:rPr>
          <w:rFonts w:ascii="Times New Roman" w:hAnsi="Times New Roman" w:cs="Times New Roman"/>
          <w:sz w:val="28"/>
          <w:szCs w:val="28"/>
        </w:rPr>
        <w:t>.</w:t>
      </w:r>
    </w:p>
    <w:p w:rsidR="00A21192" w:rsidRPr="000A676F" w:rsidRDefault="00A21192" w:rsidP="000A676F">
      <w:pPr>
        <w:numPr>
          <w:ilvl w:val="0"/>
          <w:numId w:val="16"/>
        </w:numPr>
        <w:tabs>
          <w:tab w:val="left" w:pos="1658"/>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A21192" w:rsidRPr="000A676F" w:rsidRDefault="00A21192" w:rsidP="000A676F">
      <w:pPr>
        <w:numPr>
          <w:ilvl w:val="0"/>
          <w:numId w:val="16"/>
        </w:numPr>
        <w:tabs>
          <w:tab w:val="left" w:pos="1977"/>
          <w:tab w:val="left" w:pos="3407"/>
        </w:tabs>
        <w:ind w:firstLine="689"/>
        <w:jc w:val="both"/>
        <w:rPr>
          <w:rFonts w:ascii="Times New Roman" w:hAnsi="Times New Roman" w:cs="Times New Roman"/>
          <w:sz w:val="28"/>
          <w:szCs w:val="28"/>
        </w:rPr>
      </w:pPr>
      <w:r w:rsidRPr="000A676F">
        <w:rPr>
          <w:rFonts w:ascii="Times New Roman" w:hAnsi="Times New Roman" w:cs="Times New Roman"/>
          <w:sz w:val="28"/>
          <w:szCs w:val="28"/>
        </w:rPr>
        <w:t>Текущий контроль за соблюдением и исполнением законодательства и положений настоящего Административного регламента в ходе предоставления муниципальной услуги осуществляется постоянно путём проведения проверок работников руководителями органов, участвующих в предоставлении муниципальной услуги. Ответственный работник Учреждения, участвующий в предоставлении муниципальной услуги, руководствуются положениями настоящего Административного регламента.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ответственные работники организации,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4.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w:t>
      </w:r>
      <w:bookmarkStart w:id="16" w:name="bookmark21"/>
      <w:r w:rsidRPr="000A676F">
        <w:rPr>
          <w:rFonts w:ascii="Times New Roman" w:hAnsi="Times New Roman" w:cs="Times New Roman"/>
          <w:sz w:val="28"/>
          <w:szCs w:val="28"/>
        </w:rPr>
        <w:t>услуги</w:t>
      </w:r>
      <w:bookmarkEnd w:id="16"/>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numPr>
          <w:ilvl w:val="0"/>
          <w:numId w:val="17"/>
        </w:numPr>
        <w:tabs>
          <w:tab w:val="left" w:pos="1658"/>
        </w:tabs>
        <w:ind w:firstLine="689"/>
        <w:jc w:val="both"/>
        <w:rPr>
          <w:rFonts w:ascii="Times New Roman" w:hAnsi="Times New Roman" w:cs="Times New Roman"/>
          <w:sz w:val="28"/>
          <w:szCs w:val="28"/>
        </w:rPr>
      </w:pPr>
      <w:r w:rsidRPr="000A676F">
        <w:rPr>
          <w:rFonts w:ascii="Times New Roman" w:hAnsi="Times New Roman" w:cs="Times New Roman"/>
          <w:sz w:val="28"/>
          <w:szCs w:val="28"/>
        </w:rPr>
        <w:t>Для проведения проверки уполномоченным органом создается комиссия по проверке в составе председателя и членов комиссии. Число членов комиссии по проверке не может быть менее 3 человек.</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Мероприятия по контролю за предоставлением муниципальной услуги проводятся в форме плановых и внеплановых проверок.</w:t>
      </w:r>
    </w:p>
    <w:p w:rsidR="00A21192" w:rsidRPr="000A676F" w:rsidRDefault="00A21192" w:rsidP="000A676F">
      <w:pPr>
        <w:numPr>
          <w:ilvl w:val="0"/>
          <w:numId w:val="17"/>
        </w:numPr>
        <w:tabs>
          <w:tab w:val="left" w:pos="1658"/>
        </w:tabs>
        <w:ind w:firstLine="689"/>
        <w:jc w:val="both"/>
        <w:rPr>
          <w:rFonts w:ascii="Times New Roman" w:hAnsi="Times New Roman" w:cs="Times New Roman"/>
          <w:sz w:val="28"/>
          <w:szCs w:val="28"/>
        </w:rPr>
      </w:pPr>
      <w:r w:rsidRPr="000A676F">
        <w:rPr>
          <w:rFonts w:ascii="Times New Roman" w:hAnsi="Times New Roman" w:cs="Times New Roman"/>
          <w:sz w:val="28"/>
          <w:szCs w:val="28"/>
        </w:rPr>
        <w:t>К проверкам могут привлекаться специалисты управления образования администрации муниципального образования Ейский район, работники органов местного самоуправления, работники образовательных учреждений, прошедшие соответствующую подготовку, а также других служб, осуществляющих функции контроля и надзора на территории Ейского района.</w:t>
      </w:r>
    </w:p>
    <w:p w:rsidR="00A21192" w:rsidRPr="000A676F" w:rsidRDefault="00A21192" w:rsidP="000A676F">
      <w:pPr>
        <w:numPr>
          <w:ilvl w:val="0"/>
          <w:numId w:val="17"/>
        </w:numPr>
        <w:tabs>
          <w:tab w:val="left" w:pos="1610"/>
        </w:tabs>
        <w:ind w:firstLine="689"/>
        <w:jc w:val="both"/>
        <w:rPr>
          <w:rFonts w:ascii="Times New Roman" w:hAnsi="Times New Roman" w:cs="Times New Roman"/>
          <w:sz w:val="28"/>
          <w:szCs w:val="28"/>
        </w:rPr>
      </w:pPr>
      <w:r w:rsidRPr="000A676F">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21192" w:rsidRPr="000A676F" w:rsidRDefault="00A21192" w:rsidP="000A676F">
      <w:pPr>
        <w:numPr>
          <w:ilvl w:val="0"/>
          <w:numId w:val="17"/>
        </w:numPr>
        <w:tabs>
          <w:tab w:val="left" w:pos="1646"/>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ходе плановых и внеплановых проверок:</w:t>
      </w:r>
    </w:p>
    <w:p w:rsidR="00A21192" w:rsidRPr="000A676F" w:rsidRDefault="00A21192" w:rsidP="000A676F">
      <w:pPr>
        <w:numPr>
          <w:ilvl w:val="0"/>
          <w:numId w:val="18"/>
        </w:numPr>
        <w:tabs>
          <w:tab w:val="left" w:pos="1243"/>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A21192" w:rsidRPr="000A676F" w:rsidRDefault="00A21192" w:rsidP="000A676F">
      <w:pPr>
        <w:numPr>
          <w:ilvl w:val="0"/>
          <w:numId w:val="18"/>
        </w:numPr>
        <w:tabs>
          <w:tab w:val="left" w:pos="1243"/>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A21192" w:rsidRPr="000A676F" w:rsidRDefault="00A21192" w:rsidP="000A676F">
      <w:pPr>
        <w:numPr>
          <w:ilvl w:val="0"/>
          <w:numId w:val="18"/>
        </w:numPr>
        <w:tabs>
          <w:tab w:val="left" w:pos="1243"/>
        </w:tabs>
        <w:ind w:firstLine="689"/>
        <w:jc w:val="both"/>
        <w:rPr>
          <w:rFonts w:ascii="Times New Roman" w:hAnsi="Times New Roman" w:cs="Times New Roman"/>
          <w:sz w:val="28"/>
          <w:szCs w:val="28"/>
        </w:rPr>
      </w:pPr>
      <w:r w:rsidRPr="000A676F">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A21192" w:rsidRPr="000A676F" w:rsidRDefault="00A21192" w:rsidP="000A676F">
      <w:pPr>
        <w:numPr>
          <w:ilvl w:val="0"/>
          <w:numId w:val="17"/>
        </w:numPr>
        <w:tabs>
          <w:tab w:val="left" w:pos="1747"/>
        </w:tabs>
        <w:ind w:firstLine="689"/>
        <w:jc w:val="both"/>
        <w:rPr>
          <w:rFonts w:ascii="Times New Roman" w:hAnsi="Times New Roman" w:cs="Times New Roman"/>
          <w:sz w:val="28"/>
          <w:szCs w:val="28"/>
        </w:rPr>
      </w:pPr>
      <w:r w:rsidRPr="000A676F">
        <w:rPr>
          <w:rFonts w:ascii="Times New Roman" w:hAnsi="Times New Roman" w:cs="Times New Roman"/>
          <w:sz w:val="28"/>
          <w:szCs w:val="28"/>
        </w:rPr>
        <w:t>Для выбора учреждений, включаемых в план - график контрольной деятельности, используются следующие критерии: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дата проведения последнего планового мероприятия по контролю в отношении данной организации;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количество выявленных нарушений законодательства в области образования за предшествующий 5-летний период, полнота и своевременность устранения выявленных нарушений.</w:t>
      </w:r>
    </w:p>
    <w:p w:rsidR="00A21192" w:rsidRPr="000A676F" w:rsidRDefault="00A21192" w:rsidP="000A676F">
      <w:pPr>
        <w:numPr>
          <w:ilvl w:val="0"/>
          <w:numId w:val="17"/>
        </w:numPr>
        <w:tabs>
          <w:tab w:val="left" w:pos="1747"/>
        </w:tabs>
        <w:ind w:firstLine="689"/>
        <w:jc w:val="both"/>
        <w:rPr>
          <w:rFonts w:ascii="Times New Roman" w:hAnsi="Times New Roman" w:cs="Times New Roman"/>
          <w:sz w:val="28"/>
          <w:szCs w:val="28"/>
        </w:rPr>
      </w:pPr>
      <w:r w:rsidRPr="000A676F">
        <w:rPr>
          <w:rFonts w:ascii="Times New Roman" w:hAnsi="Times New Roman" w:cs="Times New Roman"/>
          <w:sz w:val="28"/>
          <w:szCs w:val="28"/>
        </w:rPr>
        <w:t>Результаты проверки предоставления муниципальной услуги доводятся до учреждений в письменной форме.</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при предоставлении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Должностные лица, по вине которых допущены нарушения положений регламента, несут дисциплинарную и иную ответственность в соответствии с д</w:t>
      </w:r>
      <w:r>
        <w:rPr>
          <w:rFonts w:ascii="Times New Roman" w:hAnsi="Times New Roman" w:cs="Times New Roman"/>
          <w:sz w:val="28"/>
          <w:szCs w:val="28"/>
        </w:rPr>
        <w:t>ействующим законодательством Российской Федерации.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w:t>
      </w:r>
      <w:r w:rsidRPr="000A676F">
        <w:rPr>
          <w:rFonts w:ascii="Times New Roman" w:hAnsi="Times New Roman" w:cs="Times New Roman"/>
          <w:sz w:val="28"/>
          <w:szCs w:val="28"/>
        </w:rPr>
        <w:br/>
        <w:t>со стороны граждан, их объединений и организаций</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A21192" w:rsidRPr="000A676F" w:rsidRDefault="00A21192" w:rsidP="000A676F">
      <w:pPr>
        <w:pStyle w:val="11"/>
        <w:keepNext/>
        <w:keepLines/>
        <w:shd w:val="clear" w:color="auto" w:fill="auto"/>
        <w:spacing w:before="0" w:after="0" w:line="240" w:lineRule="auto"/>
        <w:ind w:firstLine="689"/>
        <w:rPr>
          <w:b w:val="0"/>
        </w:rPr>
      </w:pPr>
      <w:bookmarkStart w:id="17" w:name="bookmark22"/>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 Досудебный (внесудебный) порядок обжалования</w:t>
      </w:r>
      <w:bookmarkEnd w:id="17"/>
    </w:p>
    <w:p w:rsidR="00A21192"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решений и действий (бездействия) отраслевых (функциональных) органов, предоставляющих</w:t>
      </w:r>
      <w:r w:rsidRPr="000A676F">
        <w:rPr>
          <w:rFonts w:ascii="Times New Roman" w:hAnsi="Times New Roman" w:cs="Times New Roman"/>
          <w:sz w:val="28"/>
          <w:szCs w:val="28"/>
        </w:rPr>
        <w:br/>
        <w:t>муниципальную усл</w:t>
      </w:r>
      <w:bookmarkStart w:id="18" w:name="bookmark23"/>
      <w:r>
        <w:rPr>
          <w:rFonts w:ascii="Times New Roman" w:hAnsi="Times New Roman" w:cs="Times New Roman"/>
          <w:sz w:val="28"/>
          <w:szCs w:val="28"/>
        </w:rPr>
        <w:t>угу, а также их должностных лиц</w: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5.1. Информация для заявителя о его праве</w:t>
      </w:r>
      <w:bookmarkEnd w:id="18"/>
    </w:p>
    <w:p w:rsidR="00A21192" w:rsidRPr="000A676F" w:rsidRDefault="00A21192" w:rsidP="000A676F">
      <w:pPr>
        <w:pStyle w:val="11"/>
        <w:keepNext/>
        <w:keepLines/>
        <w:shd w:val="clear" w:color="auto" w:fill="auto"/>
        <w:spacing w:before="0" w:after="0" w:line="240" w:lineRule="auto"/>
        <w:ind w:firstLine="689"/>
        <w:rPr>
          <w:b w:val="0"/>
        </w:rPr>
      </w:pPr>
      <w:bookmarkStart w:id="19" w:name="bookmark24"/>
      <w:r w:rsidRPr="000A676F">
        <w:rPr>
          <w:b w:val="0"/>
        </w:rPr>
        <w:t>подать жалобу</w:t>
      </w:r>
      <w:bookmarkEnd w:id="19"/>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Ейский район, должностным лицом управления образованием администрации муниципального образования Ейский район, организации, либо муниципальным служащим, многофункциональным центром предоставления государственных и муниципальных услуг Краснодарского края (далее -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rsidR="00A21192" w:rsidRPr="000A676F" w:rsidRDefault="00A21192" w:rsidP="000A676F">
      <w:pPr>
        <w:ind w:firstLine="689"/>
        <w:jc w:val="both"/>
        <w:rPr>
          <w:rFonts w:ascii="Times New Roman" w:hAnsi="Times New Roman" w:cs="Times New Roman"/>
          <w:sz w:val="28"/>
          <w:szCs w:val="28"/>
        </w:rPr>
      </w:pPr>
    </w:p>
    <w:p w:rsidR="00A21192" w:rsidRPr="000A676F" w:rsidRDefault="00A21192" w:rsidP="000A676F">
      <w:pPr>
        <w:pStyle w:val="11"/>
        <w:keepNext/>
        <w:keepLines/>
        <w:shd w:val="clear" w:color="auto" w:fill="auto"/>
        <w:spacing w:before="0" w:after="0" w:line="240" w:lineRule="auto"/>
        <w:ind w:firstLine="689"/>
        <w:rPr>
          <w:b w:val="0"/>
        </w:rPr>
      </w:pPr>
      <w:bookmarkStart w:id="20" w:name="bookmark25"/>
      <w:r w:rsidRPr="000A676F">
        <w:rPr>
          <w:b w:val="0"/>
        </w:rPr>
        <w:t>5.2. Предмет жалобы</w:t>
      </w:r>
      <w:bookmarkEnd w:id="20"/>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19"/>
        </w:numPr>
        <w:tabs>
          <w:tab w:val="left" w:pos="1680"/>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МФЦ, работника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осуществлённое ими в ходе предоставления муниципальной услуги, в том числе в следующих случаях:</w:t>
      </w:r>
    </w:p>
    <w:p w:rsidR="00A21192" w:rsidRPr="000A676F" w:rsidRDefault="00A21192" w:rsidP="000A676F">
      <w:pPr>
        <w:numPr>
          <w:ilvl w:val="0"/>
          <w:numId w:val="20"/>
        </w:numPr>
        <w:tabs>
          <w:tab w:val="left" w:pos="1389"/>
        </w:tabs>
        <w:ind w:firstLine="689"/>
        <w:jc w:val="both"/>
        <w:rPr>
          <w:rFonts w:ascii="Times New Roman" w:hAnsi="Times New Roman" w:cs="Times New Roman"/>
          <w:sz w:val="28"/>
          <w:szCs w:val="28"/>
        </w:rPr>
      </w:pPr>
      <w:r w:rsidRPr="000A676F">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21192" w:rsidRPr="000A676F" w:rsidRDefault="00A21192" w:rsidP="000A676F">
      <w:pPr>
        <w:numPr>
          <w:ilvl w:val="0"/>
          <w:numId w:val="20"/>
        </w:numPr>
        <w:tabs>
          <w:tab w:val="left" w:pos="1389"/>
        </w:tabs>
        <w:ind w:firstLine="689"/>
        <w:jc w:val="both"/>
        <w:rPr>
          <w:rFonts w:ascii="Times New Roman" w:hAnsi="Times New Roman" w:cs="Times New Roman"/>
          <w:sz w:val="28"/>
          <w:szCs w:val="28"/>
        </w:rPr>
      </w:pPr>
      <w:r w:rsidRPr="000A676F">
        <w:rPr>
          <w:rFonts w:ascii="Times New Roman" w:hAnsi="Times New Roman" w:cs="Times New Roman"/>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1192" w:rsidRPr="000A676F" w:rsidRDefault="00A21192" w:rsidP="000A676F">
      <w:pPr>
        <w:numPr>
          <w:ilvl w:val="0"/>
          <w:numId w:val="20"/>
        </w:numPr>
        <w:tabs>
          <w:tab w:val="left" w:pos="1389"/>
        </w:tabs>
        <w:ind w:firstLine="689"/>
        <w:jc w:val="both"/>
        <w:rPr>
          <w:rFonts w:ascii="Times New Roman" w:hAnsi="Times New Roman" w:cs="Times New Roman"/>
          <w:sz w:val="28"/>
          <w:szCs w:val="28"/>
        </w:rPr>
      </w:pPr>
      <w:r w:rsidRPr="000A676F">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для предоставления муниципальной услуги;</w:t>
      </w:r>
    </w:p>
    <w:p w:rsidR="00A21192" w:rsidRPr="000A676F" w:rsidRDefault="00A21192" w:rsidP="000A676F">
      <w:pPr>
        <w:numPr>
          <w:ilvl w:val="0"/>
          <w:numId w:val="20"/>
        </w:numPr>
        <w:tabs>
          <w:tab w:val="left" w:pos="1210"/>
        </w:tabs>
        <w:ind w:firstLine="689"/>
        <w:jc w:val="both"/>
        <w:rPr>
          <w:rFonts w:ascii="Times New Roman" w:hAnsi="Times New Roman" w:cs="Times New Roman"/>
          <w:sz w:val="28"/>
          <w:szCs w:val="28"/>
        </w:rPr>
      </w:pPr>
      <w:r w:rsidRPr="000A676F">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1192" w:rsidRPr="000A676F" w:rsidRDefault="00A21192" w:rsidP="00766FF7">
      <w:pPr>
        <w:numPr>
          <w:ilvl w:val="0"/>
          <w:numId w:val="20"/>
        </w:numPr>
        <w:tabs>
          <w:tab w:val="left" w:pos="1281"/>
        </w:tabs>
        <w:ind w:firstLine="689"/>
        <w:jc w:val="both"/>
        <w:rPr>
          <w:rFonts w:ascii="Times New Roman" w:hAnsi="Times New Roman" w:cs="Times New Roman"/>
          <w:sz w:val="28"/>
          <w:szCs w:val="28"/>
        </w:rPr>
      </w:pPr>
      <w:r w:rsidRPr="000A676F">
        <w:rPr>
          <w:rFonts w:ascii="Times New Roman" w:hAnsi="Times New Roman" w:cs="Times New Roman"/>
          <w:sz w:val="28"/>
          <w:szCs w:val="28"/>
        </w:rPr>
        <w:t>отказ в предоставлении муниципальной услуги, если основания отказа</w:t>
      </w:r>
      <w:r>
        <w:rPr>
          <w:rFonts w:ascii="Times New Roman" w:hAnsi="Times New Roman" w:cs="Times New Roman"/>
          <w:sz w:val="28"/>
          <w:szCs w:val="28"/>
        </w:rPr>
        <w:t xml:space="preserve"> </w:t>
      </w:r>
      <w:r w:rsidRPr="000A676F">
        <w:rPr>
          <w:rFonts w:ascii="Times New Roman" w:hAnsi="Times New Roman" w:cs="Times New Roman"/>
          <w:sz w:val="28"/>
          <w:szCs w:val="28"/>
        </w:rP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w:t>
      </w:r>
      <w:r>
        <w:rPr>
          <w:rFonts w:ascii="Times New Roman" w:hAnsi="Times New Roman" w:cs="Times New Roman"/>
          <w:sz w:val="28"/>
          <w:szCs w:val="28"/>
        </w:rPr>
        <w:t xml:space="preserve">  </w:t>
      </w:r>
      <w:r w:rsidRPr="000A676F">
        <w:rPr>
          <w:rFonts w:ascii="Times New Roman" w:hAnsi="Times New Roman" w:cs="Times New Roman"/>
          <w:sz w:val="28"/>
          <w:szCs w:val="28"/>
        </w:rPr>
        <w:t>№ 210-ФЗ «Об организации предоставления государственных и муниципальных услуг»;</w:t>
      </w:r>
    </w:p>
    <w:p w:rsidR="00A21192" w:rsidRPr="000A676F" w:rsidRDefault="00A21192" w:rsidP="000A676F">
      <w:pPr>
        <w:numPr>
          <w:ilvl w:val="0"/>
          <w:numId w:val="20"/>
        </w:numPr>
        <w:tabs>
          <w:tab w:val="left" w:pos="1215"/>
        </w:tabs>
        <w:ind w:firstLine="689"/>
        <w:jc w:val="both"/>
        <w:rPr>
          <w:rFonts w:ascii="Times New Roman" w:hAnsi="Times New Roman" w:cs="Times New Roman"/>
          <w:sz w:val="28"/>
          <w:szCs w:val="28"/>
        </w:rPr>
      </w:pPr>
      <w:r w:rsidRPr="000A676F">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A21192" w:rsidRPr="000A676F" w:rsidRDefault="00A21192" w:rsidP="000A676F">
      <w:pPr>
        <w:numPr>
          <w:ilvl w:val="0"/>
          <w:numId w:val="20"/>
        </w:numPr>
        <w:tabs>
          <w:tab w:val="left" w:pos="1206"/>
        </w:tabs>
        <w:ind w:firstLine="689"/>
        <w:jc w:val="both"/>
        <w:rPr>
          <w:rFonts w:ascii="Times New Roman" w:hAnsi="Times New Roman" w:cs="Times New Roman"/>
          <w:sz w:val="28"/>
          <w:szCs w:val="28"/>
        </w:rPr>
      </w:pPr>
      <w:r w:rsidRPr="000A676F">
        <w:rPr>
          <w:rFonts w:ascii="Times New Roman" w:hAnsi="Times New Roman" w:cs="Times New Roman"/>
          <w:sz w:val="28"/>
          <w:szCs w:val="28"/>
        </w:rPr>
        <w:t>отказ администрации муниципального образования Ейский район, должностного лица администрации муниципального образования Ейский район,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w:t>
      </w:r>
    </w:p>
    <w:p w:rsidR="00A21192" w:rsidRPr="000A676F" w:rsidRDefault="00A21192" w:rsidP="000A676F">
      <w:pPr>
        <w:numPr>
          <w:ilvl w:val="0"/>
          <w:numId w:val="20"/>
        </w:numPr>
        <w:tabs>
          <w:tab w:val="left" w:pos="1215"/>
        </w:tabs>
        <w:ind w:firstLine="689"/>
        <w:jc w:val="both"/>
        <w:rPr>
          <w:rFonts w:ascii="Times New Roman" w:hAnsi="Times New Roman" w:cs="Times New Roman"/>
          <w:sz w:val="28"/>
          <w:szCs w:val="28"/>
        </w:rPr>
      </w:pPr>
      <w:r w:rsidRPr="000A676F">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A21192" w:rsidRPr="000A676F" w:rsidRDefault="00A21192" w:rsidP="000A676F">
      <w:pPr>
        <w:numPr>
          <w:ilvl w:val="0"/>
          <w:numId w:val="20"/>
        </w:numPr>
        <w:tabs>
          <w:tab w:val="left" w:pos="1343"/>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1192" w:rsidRPr="000A676F" w:rsidRDefault="00A21192" w:rsidP="000A676F">
      <w:pPr>
        <w:numPr>
          <w:ilvl w:val="0"/>
          <w:numId w:val="20"/>
        </w:numPr>
        <w:tabs>
          <w:tab w:val="left" w:pos="1391"/>
        </w:tabs>
        <w:ind w:firstLine="689"/>
        <w:jc w:val="both"/>
        <w:rPr>
          <w:rFonts w:ascii="Times New Roman" w:hAnsi="Times New Roman" w:cs="Times New Roman"/>
          <w:sz w:val="28"/>
          <w:szCs w:val="28"/>
        </w:rPr>
      </w:pPr>
      <w:r w:rsidRPr="000A676F">
        <w:rPr>
          <w:rFonts w:ascii="Times New Roman" w:hAnsi="Times New Roman" w:cs="Times New Roman"/>
          <w:sz w:val="28"/>
          <w:szCs w:val="28"/>
        </w:rPr>
        <w:t xml:space="preserve">требование у заявителя при предоставлении муниципальной    услуги </w:t>
      </w:r>
    </w:p>
    <w:p w:rsidR="00A21192" w:rsidRPr="000A676F" w:rsidRDefault="00A21192" w:rsidP="000A676F">
      <w:pPr>
        <w:tabs>
          <w:tab w:val="left" w:pos="3926"/>
        </w:tabs>
        <w:jc w:val="both"/>
        <w:rPr>
          <w:rFonts w:ascii="Times New Roman" w:hAnsi="Times New Roman" w:cs="Times New Roman"/>
          <w:sz w:val="28"/>
          <w:szCs w:val="28"/>
        </w:rPr>
      </w:pPr>
      <w:r w:rsidRPr="000A676F">
        <w:rPr>
          <w:rFonts w:ascii="Times New Roman" w:hAnsi="Times New Roman" w:cs="Times New Roman"/>
          <w:sz w:val="28"/>
          <w:szCs w:val="28"/>
        </w:rPr>
        <w:t>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№210-ФЗ «Об организации предоставления государственных и муниципальных услуг».</w:t>
      </w:r>
    </w:p>
    <w:p w:rsidR="00A21192" w:rsidRPr="000A676F" w:rsidRDefault="00A21192" w:rsidP="000A676F">
      <w:pPr>
        <w:pStyle w:val="11"/>
        <w:keepNext/>
        <w:keepLines/>
        <w:shd w:val="clear" w:color="auto" w:fill="auto"/>
        <w:spacing w:before="0" w:after="0" w:line="240" w:lineRule="auto"/>
        <w:ind w:firstLine="689"/>
        <w:jc w:val="right"/>
        <w:rPr>
          <w:b w:val="0"/>
        </w:rPr>
      </w:pPr>
      <w:bookmarkStart w:id="21" w:name="bookmark26"/>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5.3. Органы местного самоуправления, организации,</w:t>
      </w:r>
      <w:bookmarkEnd w:id="21"/>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должностные лица, которым может быть направлена жалоба</w:t>
      </w:r>
    </w:p>
    <w:p w:rsidR="00A21192" w:rsidRPr="000A676F" w:rsidRDefault="00A21192" w:rsidP="000A676F">
      <w:pPr>
        <w:pStyle w:val="3"/>
        <w:shd w:val="clear" w:color="auto" w:fill="auto"/>
        <w:spacing w:line="240" w:lineRule="auto"/>
        <w:ind w:firstLine="689"/>
        <w:jc w:val="both"/>
        <w:rPr>
          <w:rFonts w:ascii="Times New Roman" w:hAnsi="Times New Roman" w:cs="Times New Roman"/>
          <w:sz w:val="28"/>
          <w:szCs w:val="28"/>
        </w:rPr>
      </w:pPr>
    </w:p>
    <w:p w:rsidR="00A21192" w:rsidRPr="000A676F" w:rsidRDefault="00A21192" w:rsidP="000A676F">
      <w:pPr>
        <w:numPr>
          <w:ilvl w:val="0"/>
          <w:numId w:val="21"/>
        </w:numPr>
        <w:tabs>
          <w:tab w:val="left" w:pos="1662"/>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на решения и действия (бездействие) должностных лиц администрации муниципального образования Ейский район, муниципальных служащих подается заявителем в администрацию муниципального образо</w:t>
      </w:r>
      <w:r>
        <w:rPr>
          <w:rFonts w:ascii="Times New Roman" w:hAnsi="Times New Roman" w:cs="Times New Roman"/>
          <w:sz w:val="28"/>
          <w:szCs w:val="28"/>
        </w:rPr>
        <w:t xml:space="preserve">вания Ейский район на имя главы </w:t>
      </w:r>
      <w:r w:rsidRPr="000A676F">
        <w:rPr>
          <w:rFonts w:ascii="Times New Roman" w:hAnsi="Times New Roman" w:cs="Times New Roman"/>
          <w:sz w:val="28"/>
          <w:szCs w:val="28"/>
        </w:rPr>
        <w:t>муниципального образования Ейский район.</w:t>
      </w:r>
    </w:p>
    <w:p w:rsidR="00A21192" w:rsidRPr="000A676F" w:rsidRDefault="00A21192" w:rsidP="000A676F">
      <w:pPr>
        <w:numPr>
          <w:ilvl w:val="0"/>
          <w:numId w:val="21"/>
        </w:numPr>
        <w:tabs>
          <w:tab w:val="left" w:pos="1814"/>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на решения и действия (бездействие) главы муниципального образования Ейский район подается в администрацию Краснодарского края.</w:t>
      </w:r>
    </w:p>
    <w:p w:rsidR="00A21192" w:rsidRPr="000A676F" w:rsidRDefault="00A21192" w:rsidP="000A676F">
      <w:pPr>
        <w:numPr>
          <w:ilvl w:val="0"/>
          <w:numId w:val="21"/>
        </w:numPr>
        <w:tabs>
          <w:tab w:val="left" w:pos="1662"/>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21192" w:rsidRDefault="00A21192" w:rsidP="000A676F">
      <w:pPr>
        <w:numPr>
          <w:ilvl w:val="0"/>
          <w:numId w:val="21"/>
        </w:numPr>
        <w:tabs>
          <w:tab w:val="left" w:pos="1662"/>
        </w:tabs>
        <w:ind w:firstLine="689"/>
        <w:jc w:val="both"/>
        <w:rPr>
          <w:rFonts w:ascii="Times New Roman" w:hAnsi="Times New Roman" w:cs="Times New Roman"/>
          <w:sz w:val="28"/>
          <w:szCs w:val="28"/>
        </w:rPr>
      </w:pPr>
      <w:r w:rsidRPr="000A676F">
        <w:rPr>
          <w:rFonts w:ascii="Times New Roman" w:hAnsi="Times New Roman" w:cs="Times New Roman"/>
          <w:sz w:val="28"/>
          <w:szCs w:val="28"/>
        </w:rPr>
        <w:t xml:space="preserve">Жалобы на решения и действия (бездействие) работников организаций, предусмотренных частью 1.1 статьи 16 Федерального закона </w:t>
      </w:r>
      <w:r>
        <w:rPr>
          <w:rFonts w:ascii="Times New Roman" w:hAnsi="Times New Roman" w:cs="Times New Roman"/>
          <w:sz w:val="28"/>
          <w:szCs w:val="28"/>
        </w:rPr>
        <w:t xml:space="preserve">         </w:t>
      </w:r>
      <w:r w:rsidRPr="000A676F">
        <w:rPr>
          <w:rFonts w:ascii="Times New Roman" w:hAnsi="Times New Roman" w:cs="Times New Roman"/>
          <w:sz w:val="28"/>
          <w:szCs w:val="28"/>
        </w:rPr>
        <w:t>от 27 июля 2010 года № 210-ФЗ «Об организации предоставления государственных и муниципальных услуг», подаются руководителям этих организаций.</w:t>
      </w:r>
      <w:bookmarkStart w:id="22" w:name="bookmark27"/>
    </w:p>
    <w:p w:rsidR="00A21192" w:rsidRPr="000A676F" w:rsidRDefault="00A21192" w:rsidP="00527059">
      <w:pPr>
        <w:tabs>
          <w:tab w:val="left" w:pos="1662"/>
        </w:tabs>
        <w:jc w:val="both"/>
        <w:rPr>
          <w:rFonts w:ascii="Times New Roman" w:hAnsi="Times New Roman" w:cs="Times New Roman"/>
          <w:sz w:val="28"/>
          <w:szCs w:val="28"/>
        </w:rPr>
      </w:pPr>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5.4. Порядок подачи и рассмотрения жалобы</w:t>
      </w:r>
      <w:bookmarkEnd w:id="22"/>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22"/>
        </w:numPr>
        <w:tabs>
          <w:tab w:val="left" w:pos="1662"/>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rsidR="00A21192" w:rsidRPr="000A676F" w:rsidRDefault="00A21192" w:rsidP="000A676F">
      <w:pPr>
        <w:numPr>
          <w:ilvl w:val="0"/>
          <w:numId w:val="22"/>
        </w:numPr>
        <w:tabs>
          <w:tab w:val="left" w:pos="1662"/>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на решения и действия (бездействие) администрации муниципального образования Ейский район, должностного лица администрации муниципального образования Ейский район, муниципальног</w:t>
      </w:r>
      <w:r>
        <w:rPr>
          <w:rFonts w:ascii="Times New Roman" w:hAnsi="Times New Roman" w:cs="Times New Roman"/>
          <w:sz w:val="28"/>
          <w:szCs w:val="28"/>
        </w:rPr>
        <w:t>о служащего, главы</w:t>
      </w:r>
      <w:r w:rsidRPr="000A676F">
        <w:rPr>
          <w:rFonts w:ascii="Times New Roman" w:hAnsi="Times New Roman" w:cs="Times New Roman"/>
          <w:sz w:val="28"/>
          <w:szCs w:val="28"/>
        </w:rPr>
        <w:t xml:space="preserve"> муниципального образования Ейск</w:t>
      </w:r>
      <w:r>
        <w:rPr>
          <w:rFonts w:ascii="Times New Roman" w:hAnsi="Times New Roman" w:cs="Times New Roman"/>
          <w:sz w:val="28"/>
          <w:szCs w:val="28"/>
        </w:rPr>
        <w:t xml:space="preserve">ий район, может быть направлена </w:t>
      </w:r>
      <w:r w:rsidRPr="000A676F">
        <w:rPr>
          <w:rFonts w:ascii="Times New Roman" w:hAnsi="Times New Roman" w:cs="Times New Roman"/>
          <w:sz w:val="28"/>
          <w:szCs w:val="28"/>
        </w:rPr>
        <w:t>по почте, через МФЦ, с использованием информационно-телекоммуникационной сети «Интернет», о</w:t>
      </w:r>
      <w:r>
        <w:rPr>
          <w:rFonts w:ascii="Times New Roman" w:hAnsi="Times New Roman" w:cs="Times New Roman"/>
          <w:sz w:val="28"/>
          <w:szCs w:val="28"/>
        </w:rPr>
        <w:t xml:space="preserve">фициального сайта </w:t>
      </w:r>
      <w:r w:rsidRPr="000A676F">
        <w:rPr>
          <w:rFonts w:ascii="Times New Roman" w:hAnsi="Times New Roman" w:cs="Times New Roman"/>
          <w:sz w:val="28"/>
          <w:szCs w:val="28"/>
        </w:rPr>
        <w:t>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Заявителю обеспечивается возможность направления жалобы на решения и действия администрации муниципального образования Ейский район, должностного лица администрации муниципального образования Ейский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w:t>
      </w:r>
      <w:r w:rsidRPr="000A676F">
        <w:rPr>
          <w:rFonts w:ascii="Times New Roman" w:hAnsi="Times New Roman" w:cs="Times New Roman"/>
          <w:sz w:val="28"/>
          <w:szCs w:val="28"/>
        </w:rPr>
        <w:softHyphen/>
        <w:t>телекоммуникационной сети «Интернет» (далее - система досудебного обжалования).</w:t>
      </w:r>
    </w:p>
    <w:p w:rsidR="00A21192" w:rsidRPr="000A676F" w:rsidRDefault="00A21192" w:rsidP="000A676F">
      <w:pPr>
        <w:numPr>
          <w:ilvl w:val="0"/>
          <w:numId w:val="22"/>
        </w:numPr>
        <w:tabs>
          <w:tab w:val="left" w:pos="1681"/>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0A676F">
        <w:rPr>
          <w:rFonts w:ascii="Times New Roman" w:hAnsi="Times New Roman" w:cs="Times New Roman"/>
          <w:sz w:val="28"/>
          <w:szCs w:val="28"/>
        </w:rPr>
        <w:softHyphen/>
        <w:t>телекоммуникационной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A21192" w:rsidRPr="000A676F" w:rsidRDefault="00A21192" w:rsidP="000A676F">
      <w:pPr>
        <w:numPr>
          <w:ilvl w:val="0"/>
          <w:numId w:val="22"/>
        </w:numPr>
        <w:tabs>
          <w:tab w:val="left" w:pos="1681"/>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поступившая в администрацию подлежит регистрации не позднее следующего рабочего дня со дня ее поступления.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подачи заявителем жалобы через МФЦ, МФЦ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A21192" w:rsidRPr="000A676F" w:rsidRDefault="00A21192" w:rsidP="000A676F">
      <w:pPr>
        <w:numPr>
          <w:ilvl w:val="0"/>
          <w:numId w:val="22"/>
        </w:numPr>
        <w:tabs>
          <w:tab w:val="left" w:pos="1681"/>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должна содержать:</w:t>
      </w:r>
    </w:p>
    <w:p w:rsidR="00A21192" w:rsidRPr="000A676F" w:rsidRDefault="00A21192" w:rsidP="000A676F">
      <w:pPr>
        <w:numPr>
          <w:ilvl w:val="0"/>
          <w:numId w:val="23"/>
        </w:numPr>
        <w:tabs>
          <w:tab w:val="left" w:pos="1464"/>
        </w:tabs>
        <w:ind w:firstLine="689"/>
        <w:jc w:val="both"/>
        <w:rPr>
          <w:rFonts w:ascii="Times New Roman" w:hAnsi="Times New Roman" w:cs="Times New Roman"/>
          <w:sz w:val="28"/>
          <w:szCs w:val="28"/>
        </w:rPr>
      </w:pPr>
      <w:r w:rsidRPr="000A676F">
        <w:rPr>
          <w:rFonts w:ascii="Times New Roman" w:hAnsi="Times New Roman" w:cs="Times New Roman"/>
          <w:sz w:val="28"/>
          <w:szCs w:val="28"/>
        </w:rPr>
        <w:t>наименование администрации муниципального образования Ейский район, либо муниципального служащего, решения и действия (бездействие) которых обжалуются;</w:t>
      </w:r>
    </w:p>
    <w:p w:rsidR="00A21192" w:rsidRPr="000A676F" w:rsidRDefault="00A21192" w:rsidP="000A676F">
      <w:pPr>
        <w:numPr>
          <w:ilvl w:val="0"/>
          <w:numId w:val="23"/>
        </w:numPr>
        <w:tabs>
          <w:tab w:val="left" w:pos="1222"/>
        </w:tabs>
        <w:ind w:firstLine="689"/>
        <w:jc w:val="both"/>
        <w:rPr>
          <w:rFonts w:ascii="Times New Roman" w:hAnsi="Times New Roman" w:cs="Times New Roman"/>
          <w:sz w:val="28"/>
          <w:szCs w:val="28"/>
        </w:rPr>
      </w:pPr>
      <w:r w:rsidRPr="000A676F">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1192" w:rsidRPr="000A676F" w:rsidRDefault="00A21192" w:rsidP="000A676F">
      <w:pPr>
        <w:numPr>
          <w:ilvl w:val="0"/>
          <w:numId w:val="23"/>
        </w:numPr>
        <w:tabs>
          <w:tab w:val="left" w:pos="1222"/>
        </w:tabs>
        <w:ind w:firstLine="689"/>
        <w:jc w:val="both"/>
        <w:rPr>
          <w:rFonts w:ascii="Times New Roman" w:hAnsi="Times New Roman" w:cs="Times New Roman"/>
          <w:sz w:val="28"/>
          <w:szCs w:val="28"/>
        </w:rPr>
      </w:pPr>
      <w:r w:rsidRPr="000A676F">
        <w:rPr>
          <w:rFonts w:ascii="Times New Roman" w:hAnsi="Times New Roman" w:cs="Times New Roman"/>
          <w:sz w:val="28"/>
          <w:szCs w:val="28"/>
        </w:rPr>
        <w:t>сведения об обжалуемых решениях и действиях (бездействии)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w:t>
      </w:r>
    </w:p>
    <w:p w:rsidR="00A21192" w:rsidRPr="000A676F" w:rsidRDefault="00A21192" w:rsidP="000A676F">
      <w:pPr>
        <w:numPr>
          <w:ilvl w:val="0"/>
          <w:numId w:val="23"/>
        </w:numPr>
        <w:tabs>
          <w:tab w:val="left" w:pos="1222"/>
        </w:tabs>
        <w:ind w:firstLine="689"/>
        <w:jc w:val="both"/>
        <w:rPr>
          <w:rFonts w:ascii="Times New Roman" w:hAnsi="Times New Roman" w:cs="Times New Roman"/>
          <w:sz w:val="28"/>
          <w:szCs w:val="28"/>
        </w:rPr>
      </w:pPr>
      <w:r w:rsidRPr="000A676F">
        <w:rPr>
          <w:rFonts w:ascii="Times New Roman" w:hAnsi="Times New Roman" w:cs="Times New Roman"/>
          <w:sz w:val="28"/>
          <w:szCs w:val="28"/>
        </w:rPr>
        <w:t>доводы, на основании которых заявитель не согласен с решением и действием (бездействием) администрации муниципального образования Ейский район, должностного лица администрации муниципального образования Ейский район, либо муниципального служащего. Заявителем могут быть представлены документы (при наличии), подтверждающие доводы заявителя, либо их копии.</w:t>
      </w:r>
    </w:p>
    <w:p w:rsidR="00A21192" w:rsidRPr="000A676F" w:rsidRDefault="00A21192" w:rsidP="000A676F">
      <w:pPr>
        <w:pStyle w:val="3"/>
        <w:shd w:val="clear" w:color="auto" w:fill="auto"/>
        <w:spacing w:line="240" w:lineRule="auto"/>
        <w:ind w:firstLine="689"/>
        <w:rPr>
          <w:rFonts w:ascii="Times New Roman" w:hAnsi="Times New Roman" w:cs="Times New Roman"/>
          <w:sz w:val="28"/>
          <w:szCs w:val="28"/>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5.5. Сроки рассмотрения жалобы</w:t>
      </w:r>
    </w:p>
    <w:p w:rsidR="00A21192" w:rsidRPr="00527059" w:rsidRDefault="00A21192" w:rsidP="00527059">
      <w:pPr>
        <w:pStyle w:val="3"/>
        <w:shd w:val="clear" w:color="auto" w:fill="auto"/>
        <w:spacing w:line="240" w:lineRule="auto"/>
        <w:ind w:firstLine="692"/>
        <w:jc w:val="center"/>
        <w:rPr>
          <w:rFonts w:ascii="Times New Roman" w:hAnsi="Times New Roman" w:cs="Times New Roman"/>
          <w:sz w:val="28"/>
          <w:szCs w:val="28"/>
        </w:rPr>
      </w:pPr>
    </w:p>
    <w:p w:rsidR="00A21192" w:rsidRPr="00527059" w:rsidRDefault="00A21192" w:rsidP="00F522F0">
      <w:pPr>
        <w:tabs>
          <w:tab w:val="left" w:pos="1681"/>
        </w:tabs>
        <w:ind w:firstLine="709"/>
        <w:jc w:val="both"/>
        <w:rPr>
          <w:rFonts w:ascii="Times New Roman" w:hAnsi="Times New Roman" w:cs="Times New Roman"/>
          <w:sz w:val="28"/>
          <w:szCs w:val="28"/>
        </w:rPr>
      </w:pPr>
      <w:r w:rsidRPr="00527059">
        <w:rPr>
          <w:rFonts w:ascii="Times New Roman" w:hAnsi="Times New Roman" w:cs="Times New Roman"/>
          <w:sz w:val="28"/>
          <w:szCs w:val="28"/>
        </w:rPr>
        <w:t xml:space="preserve">Жалоба, поступившая в администрацию муниципального образования Ейский район, МФЦ, учредителю МФЦ, в организации, предусмотренные частью 1.1 статьи 16 Федерального закона от 27 июля </w:t>
      </w:r>
      <w:r>
        <w:rPr>
          <w:rFonts w:ascii="Times New Roman" w:hAnsi="Times New Roman" w:cs="Times New Roman"/>
          <w:sz w:val="28"/>
          <w:szCs w:val="28"/>
        </w:rPr>
        <w:t xml:space="preserve">         </w:t>
      </w:r>
      <w:r w:rsidRPr="00527059">
        <w:rPr>
          <w:rFonts w:ascii="Times New Roman" w:hAnsi="Times New Roman" w:cs="Times New Roman"/>
          <w:sz w:val="28"/>
          <w:szCs w:val="28"/>
        </w:rPr>
        <w:t>2010 года № 210-ФЗ «Об организации предоставления государственных и муниципальных услуг», либо в администрацию Краснодарского края, подлежит рассмотрению в течение 15 (пятнадцати) рабочих дней со дня ее регистрации, а в случае обжалования отказа управле</w:t>
      </w:r>
      <w:r>
        <w:rPr>
          <w:rFonts w:ascii="Times New Roman" w:hAnsi="Times New Roman" w:cs="Times New Roman"/>
          <w:sz w:val="28"/>
          <w:szCs w:val="28"/>
        </w:rPr>
        <w:t xml:space="preserve">ния образованием </w:t>
      </w:r>
      <w:r w:rsidRPr="00527059">
        <w:rPr>
          <w:rFonts w:ascii="Times New Roman" w:hAnsi="Times New Roman" w:cs="Times New Roman"/>
          <w:sz w:val="28"/>
          <w:szCs w:val="28"/>
        </w:rPr>
        <w:t>администрации муниципального образования Ейский район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bookmarkStart w:id="23" w:name="bookmark28"/>
    </w:p>
    <w:p w:rsidR="00A21192" w:rsidRPr="00527059" w:rsidRDefault="00A21192" w:rsidP="00527059">
      <w:pPr>
        <w:pStyle w:val="11"/>
        <w:keepNext/>
        <w:keepLines/>
        <w:shd w:val="clear" w:color="auto" w:fill="auto"/>
        <w:spacing w:before="0" w:after="0" w:line="240" w:lineRule="auto"/>
        <w:ind w:firstLine="692"/>
        <w:rPr>
          <w:b w:val="0"/>
        </w:rPr>
      </w:pPr>
      <w:r w:rsidRPr="00527059">
        <w:rPr>
          <w:b w:val="0"/>
        </w:rPr>
        <w:t>5.6. Результат рассмотрения жалобы</w:t>
      </w:r>
      <w:bookmarkEnd w:id="23"/>
    </w:p>
    <w:p w:rsidR="00A21192" w:rsidRPr="00527059" w:rsidRDefault="00A21192" w:rsidP="00527059">
      <w:pPr>
        <w:pStyle w:val="11"/>
        <w:keepNext/>
        <w:keepLines/>
        <w:shd w:val="clear" w:color="auto" w:fill="auto"/>
        <w:spacing w:before="0" w:after="0" w:line="240" w:lineRule="auto"/>
        <w:ind w:firstLine="692"/>
        <w:rPr>
          <w:b w:val="0"/>
        </w:rPr>
      </w:pPr>
    </w:p>
    <w:p w:rsidR="00A21192" w:rsidRPr="000A676F" w:rsidRDefault="00A21192" w:rsidP="000A676F">
      <w:pPr>
        <w:numPr>
          <w:ilvl w:val="0"/>
          <w:numId w:val="25"/>
        </w:numPr>
        <w:tabs>
          <w:tab w:val="left" w:pos="1660"/>
        </w:tabs>
        <w:ind w:firstLine="689"/>
        <w:jc w:val="both"/>
        <w:rPr>
          <w:rFonts w:ascii="Times New Roman" w:hAnsi="Times New Roman" w:cs="Times New Roman"/>
          <w:sz w:val="28"/>
          <w:szCs w:val="28"/>
        </w:rPr>
      </w:pPr>
      <w:r w:rsidRPr="000A676F">
        <w:rPr>
          <w:rFonts w:ascii="Times New Roman" w:hAnsi="Times New Roman" w:cs="Times New Roman"/>
          <w:sz w:val="28"/>
          <w:szCs w:val="28"/>
        </w:rPr>
        <w:t>По результатам рассмотрения жалобы принимается одно из следующих решений:</w:t>
      </w:r>
    </w:p>
    <w:p w:rsidR="00A21192" w:rsidRPr="000A676F" w:rsidRDefault="00A21192" w:rsidP="000A676F">
      <w:pPr>
        <w:numPr>
          <w:ilvl w:val="0"/>
          <w:numId w:val="26"/>
        </w:numPr>
        <w:tabs>
          <w:tab w:val="left" w:pos="1228"/>
        </w:tabs>
        <w:ind w:firstLine="689"/>
        <w:jc w:val="both"/>
        <w:rPr>
          <w:rFonts w:ascii="Times New Roman" w:hAnsi="Times New Roman" w:cs="Times New Roman"/>
          <w:sz w:val="28"/>
          <w:szCs w:val="28"/>
        </w:rPr>
      </w:pPr>
      <w:r w:rsidRPr="000A676F">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A21192" w:rsidRPr="000A676F" w:rsidRDefault="00A21192" w:rsidP="000A676F">
      <w:pPr>
        <w:numPr>
          <w:ilvl w:val="0"/>
          <w:numId w:val="26"/>
        </w:numPr>
        <w:tabs>
          <w:tab w:val="left" w:pos="1276"/>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удовлетворении жалобы отказывается.</w:t>
      </w:r>
    </w:p>
    <w:p w:rsidR="00A21192" w:rsidRPr="000A676F" w:rsidRDefault="00A21192" w:rsidP="000A676F">
      <w:pPr>
        <w:numPr>
          <w:ilvl w:val="0"/>
          <w:numId w:val="25"/>
        </w:numPr>
        <w:tabs>
          <w:tab w:val="left" w:pos="1660"/>
        </w:tabs>
        <w:ind w:firstLine="689"/>
        <w:jc w:val="both"/>
        <w:rPr>
          <w:rFonts w:ascii="Times New Roman" w:hAnsi="Times New Roman" w:cs="Times New Roman"/>
          <w:sz w:val="28"/>
          <w:szCs w:val="28"/>
        </w:rPr>
      </w:pPr>
      <w:r w:rsidRPr="000A676F">
        <w:rPr>
          <w:rFonts w:ascii="Times New Roman" w:hAnsi="Times New Roman" w:cs="Times New Roman"/>
          <w:sz w:val="28"/>
          <w:szCs w:val="28"/>
        </w:rPr>
        <w:t>Администрация муниципального образования Ейский район отказывает в удовлетворении жалобы в соответствии с основаниями, предусмотренными постановлением администрации муниципального образования Ейский район от 21 мая 2014 года № 874 «О порядке работы с обращениями граждан в администрации муниципального образования Ейский район».</w:t>
      </w:r>
    </w:p>
    <w:p w:rsidR="00A21192" w:rsidRPr="000A676F" w:rsidRDefault="00A21192" w:rsidP="000A676F">
      <w:pPr>
        <w:numPr>
          <w:ilvl w:val="0"/>
          <w:numId w:val="25"/>
        </w:numPr>
        <w:tabs>
          <w:tab w:val="left" w:pos="1660"/>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1192" w:rsidRPr="000A676F" w:rsidRDefault="00A21192" w:rsidP="000A676F">
      <w:pPr>
        <w:pStyle w:val="11"/>
        <w:keepNext/>
        <w:keepLines/>
        <w:shd w:val="clear" w:color="auto" w:fill="auto"/>
        <w:spacing w:before="0" w:after="0" w:line="240" w:lineRule="auto"/>
        <w:ind w:firstLine="689"/>
        <w:rPr>
          <w:b w:val="0"/>
        </w:rPr>
      </w:pPr>
      <w:bookmarkStart w:id="24" w:name="bookmark29"/>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5.7. Порядок информирования заявителя</w:t>
      </w:r>
      <w:r w:rsidRPr="000A676F">
        <w:rPr>
          <w:b w:val="0"/>
        </w:rPr>
        <w:br/>
        <w:t>о результатах рассмотрения жалобы</w:t>
      </w:r>
      <w:bookmarkEnd w:id="24"/>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27"/>
        </w:numPr>
        <w:tabs>
          <w:tab w:val="left" w:pos="1660"/>
        </w:tabs>
        <w:ind w:firstLine="689"/>
        <w:jc w:val="both"/>
        <w:rPr>
          <w:rFonts w:ascii="Times New Roman" w:hAnsi="Times New Roman" w:cs="Times New Roman"/>
          <w:sz w:val="28"/>
          <w:szCs w:val="28"/>
        </w:rPr>
      </w:pPr>
      <w:r w:rsidRPr="000A676F">
        <w:rPr>
          <w:rFonts w:ascii="Times New Roman" w:hAnsi="Times New Roman" w:cs="Times New Roman"/>
          <w:sz w:val="28"/>
          <w:szCs w:val="28"/>
        </w:rPr>
        <w:t>Не позднее дня, следующего за днем принятия решения, указанного в подразделе 5.5.1,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1192" w:rsidRPr="000A676F" w:rsidRDefault="00A21192" w:rsidP="000A676F">
      <w:pPr>
        <w:numPr>
          <w:ilvl w:val="0"/>
          <w:numId w:val="27"/>
        </w:numPr>
        <w:tabs>
          <w:tab w:val="left" w:pos="1831"/>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признания жалобы подлежащей удовлетворению в ответе заявителю, указанном в подразделе 5.6.1., дается информация о действиях, осуществляемых администрацией муниципального образования Ейский район, МФЦ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1192" w:rsidRPr="000A676F" w:rsidRDefault="00A21192" w:rsidP="000A676F">
      <w:pPr>
        <w:numPr>
          <w:ilvl w:val="0"/>
          <w:numId w:val="27"/>
        </w:numPr>
        <w:tabs>
          <w:tab w:val="left" w:pos="1670"/>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признания жалобы, не подлежащей удовлетворению, в ответе заявителю, указанном в подразделе 5.6.1, даются аргументированные разъяснения о причинах принятого решения, а также информация о порядке обжалования принятого решения.</w:t>
      </w:r>
    </w:p>
    <w:p w:rsidR="00A21192" w:rsidRPr="000A676F" w:rsidRDefault="00A21192" w:rsidP="000A676F">
      <w:pPr>
        <w:numPr>
          <w:ilvl w:val="0"/>
          <w:numId w:val="27"/>
        </w:numPr>
        <w:tabs>
          <w:tab w:val="left" w:pos="1670"/>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A21192" w:rsidRPr="000A676F" w:rsidRDefault="00A21192" w:rsidP="000A676F">
      <w:pPr>
        <w:pStyle w:val="11"/>
        <w:keepNext/>
        <w:keepLines/>
        <w:shd w:val="clear" w:color="auto" w:fill="auto"/>
        <w:spacing w:before="0" w:after="0" w:line="240" w:lineRule="auto"/>
        <w:ind w:firstLine="689"/>
        <w:rPr>
          <w:b w:val="0"/>
        </w:rPr>
      </w:pPr>
      <w:bookmarkStart w:id="25" w:name="bookmark30"/>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5.8. Порядок обжалования решения по жалобе</w:t>
      </w:r>
      <w:bookmarkEnd w:id="25"/>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786EB2">
      <w:pPr>
        <w:tabs>
          <w:tab w:val="left" w:pos="1670"/>
        </w:tabs>
        <w:ind w:firstLine="709"/>
        <w:jc w:val="both"/>
        <w:rPr>
          <w:rFonts w:ascii="Times New Roman" w:hAnsi="Times New Roman" w:cs="Times New Roman"/>
          <w:sz w:val="28"/>
          <w:szCs w:val="28"/>
        </w:rPr>
      </w:pPr>
      <w:r w:rsidRPr="000A676F">
        <w:rPr>
          <w:rFonts w:ascii="Times New Roman" w:hAnsi="Times New Roman" w:cs="Times New Roman"/>
          <w:sz w:val="28"/>
          <w:szCs w:val="28"/>
        </w:rPr>
        <w:t>Заявители имеют право обжаловать решения и действия (бездействие), принятые (осуществляемые) администрацией муниципального образования Ейский район, должностным лицом администрации муниципального образования Ейский район, муниципальным служащим, МФЦ, работником МФЦ,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в суд, в порядке и сроки, установленные законодательством Российской Федерации.</w:t>
      </w:r>
    </w:p>
    <w:p w:rsidR="00A21192" w:rsidRPr="000A676F" w:rsidRDefault="00A21192" w:rsidP="000A676F">
      <w:pPr>
        <w:pStyle w:val="11"/>
        <w:keepNext/>
        <w:keepLines/>
        <w:shd w:val="clear" w:color="auto" w:fill="auto"/>
        <w:spacing w:before="0" w:after="0" w:line="240" w:lineRule="auto"/>
        <w:ind w:firstLine="689"/>
        <w:rPr>
          <w:b w:val="0"/>
        </w:rPr>
      </w:pPr>
      <w:bookmarkStart w:id="26" w:name="bookmark31"/>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5.9. Право заявителя на получение информации и документов, необходимых для обоснования и рассмотрения жалобы</w:t>
      </w:r>
      <w:bookmarkEnd w:id="26"/>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786EB2">
      <w:pPr>
        <w:tabs>
          <w:tab w:val="left" w:pos="1831"/>
        </w:tabs>
        <w:ind w:firstLine="709"/>
        <w:jc w:val="both"/>
        <w:rPr>
          <w:rFonts w:ascii="Times New Roman" w:hAnsi="Times New Roman" w:cs="Times New Roman"/>
          <w:sz w:val="28"/>
          <w:szCs w:val="28"/>
        </w:rPr>
      </w:pPr>
      <w:r w:rsidRPr="000A676F">
        <w:rPr>
          <w:rFonts w:ascii="Times New Roman" w:hAnsi="Times New Roman" w:cs="Times New Roman"/>
          <w:sz w:val="28"/>
          <w:szCs w:val="28"/>
        </w:rPr>
        <w:t xml:space="preserve">Заявители имеют право обратиться в администрацию муниципального образования Ейский район, МФЦ, а также организацию, предусмотренную частью 1.1 статьи 16 Федерального закона от 27 июля 2010 года № 210-ФЗ </w:t>
      </w:r>
      <w:r>
        <w:rPr>
          <w:rFonts w:ascii="Times New Roman" w:hAnsi="Times New Roman" w:cs="Times New Roman"/>
          <w:sz w:val="28"/>
          <w:szCs w:val="28"/>
        </w:rPr>
        <w:t xml:space="preserve">      </w:t>
      </w:r>
      <w:r w:rsidRPr="000A676F">
        <w:rPr>
          <w:rFonts w:ascii="Times New Roman" w:hAnsi="Times New Roman" w:cs="Times New Roman"/>
          <w:sz w:val="28"/>
          <w:szCs w:val="28"/>
        </w:rPr>
        <w:t>«Об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w:t>
      </w:r>
      <w:r>
        <w:rPr>
          <w:rFonts w:ascii="Times New Roman" w:hAnsi="Times New Roman" w:cs="Times New Roman"/>
          <w:sz w:val="28"/>
          <w:szCs w:val="28"/>
        </w:rPr>
        <w:t>ернет», официального сайта</w:t>
      </w:r>
      <w:r w:rsidRPr="000A676F">
        <w:rPr>
          <w:rFonts w:ascii="Times New Roman" w:hAnsi="Times New Roman" w:cs="Times New Roman"/>
          <w:sz w:val="28"/>
          <w:szCs w:val="28"/>
        </w:rPr>
        <w:t xml:space="preserve"> муниципального образования Ейский район,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rsidR="00A21192" w:rsidRPr="000A676F" w:rsidRDefault="00A21192" w:rsidP="000A676F">
      <w:pPr>
        <w:pStyle w:val="11"/>
        <w:keepNext/>
        <w:keepLines/>
        <w:shd w:val="clear" w:color="auto" w:fill="auto"/>
        <w:spacing w:before="0" w:after="0" w:line="240" w:lineRule="auto"/>
        <w:ind w:firstLine="689"/>
        <w:rPr>
          <w:b w:val="0"/>
        </w:rPr>
      </w:pPr>
      <w:bookmarkStart w:id="27" w:name="bookmark32"/>
    </w:p>
    <w:p w:rsidR="00A21192" w:rsidRPr="000A676F" w:rsidRDefault="00A21192" w:rsidP="000A676F">
      <w:pPr>
        <w:pStyle w:val="11"/>
        <w:keepNext/>
        <w:keepLines/>
        <w:shd w:val="clear" w:color="auto" w:fill="auto"/>
        <w:spacing w:before="0" w:after="0" w:line="240" w:lineRule="auto"/>
        <w:ind w:firstLine="689"/>
        <w:rPr>
          <w:b w:val="0"/>
        </w:rPr>
      </w:pPr>
      <w:r w:rsidRPr="000A676F">
        <w:rPr>
          <w:b w:val="0"/>
        </w:rPr>
        <w:t>5.10. Способы информирования заявителей</w:t>
      </w:r>
      <w:r w:rsidRPr="000A676F">
        <w:rPr>
          <w:b w:val="0"/>
        </w:rPr>
        <w:br/>
        <w:t>о порядке подачи и рассмотрения жалобы</w:t>
      </w:r>
      <w:bookmarkEnd w:id="27"/>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96564B">
      <w:pPr>
        <w:tabs>
          <w:tab w:val="left" w:pos="1980"/>
        </w:tabs>
        <w:ind w:firstLine="709"/>
        <w:jc w:val="both"/>
        <w:rPr>
          <w:rFonts w:ascii="Times New Roman" w:hAnsi="Times New Roman" w:cs="Times New Roman"/>
          <w:sz w:val="28"/>
          <w:szCs w:val="28"/>
        </w:rPr>
      </w:pPr>
      <w:r w:rsidRPr="000A676F">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w:t>
      </w:r>
      <w:r>
        <w:rPr>
          <w:rFonts w:ascii="Times New Roman" w:hAnsi="Times New Roman" w:cs="Times New Roman"/>
          <w:sz w:val="28"/>
          <w:szCs w:val="28"/>
        </w:rPr>
        <w:t xml:space="preserve">оженных в местах предоставления </w:t>
      </w:r>
      <w:r w:rsidRPr="000A676F">
        <w:rPr>
          <w:rFonts w:ascii="Times New Roman" w:hAnsi="Times New Roman" w:cs="Times New Roman"/>
          <w:sz w:val="28"/>
          <w:szCs w:val="28"/>
        </w:rPr>
        <w:t>муниципальн</w:t>
      </w:r>
      <w:r>
        <w:rPr>
          <w:rFonts w:ascii="Times New Roman" w:hAnsi="Times New Roman" w:cs="Times New Roman"/>
          <w:sz w:val="28"/>
          <w:szCs w:val="28"/>
        </w:rPr>
        <w:t xml:space="preserve">ой услуги непосредственно в администрации </w:t>
      </w:r>
      <w:r w:rsidRPr="000A676F">
        <w:rPr>
          <w:rFonts w:ascii="Times New Roman" w:hAnsi="Times New Roman" w:cs="Times New Roman"/>
          <w:sz w:val="28"/>
          <w:szCs w:val="28"/>
        </w:rPr>
        <w:t>муниципального образования Ейский район, на</w:t>
      </w:r>
      <w:r>
        <w:rPr>
          <w:rFonts w:ascii="Times New Roman" w:hAnsi="Times New Roman" w:cs="Times New Roman"/>
          <w:sz w:val="28"/>
          <w:szCs w:val="28"/>
        </w:rPr>
        <w:t xml:space="preserve"> официальном сайте</w:t>
      </w:r>
      <w:r w:rsidRPr="000A676F">
        <w:rPr>
          <w:rFonts w:ascii="Times New Roman" w:hAnsi="Times New Roman" w:cs="Times New Roman"/>
          <w:sz w:val="28"/>
          <w:szCs w:val="28"/>
        </w:rPr>
        <w:t xml:space="preserve"> муниципального образования Ейский район, в МФЦ,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rsidR="00A21192" w:rsidRPr="000A676F" w:rsidRDefault="00A21192" w:rsidP="000A676F">
      <w:pPr>
        <w:pStyle w:val="11"/>
        <w:keepNext/>
        <w:keepLines/>
        <w:shd w:val="clear" w:color="auto" w:fill="auto"/>
        <w:spacing w:before="0" w:after="0" w:line="240" w:lineRule="auto"/>
        <w:ind w:firstLine="689"/>
        <w:rPr>
          <w:b w:val="0"/>
        </w:rPr>
      </w:pPr>
      <w:bookmarkStart w:id="28" w:name="bookmark33"/>
      <w:r w:rsidRPr="000A676F">
        <w:rPr>
          <w:b w:val="0"/>
        </w:rPr>
        <w:t>6. Особенности выполнения административных процедур</w:t>
      </w:r>
      <w:bookmarkEnd w:id="28"/>
    </w:p>
    <w:p w:rsidR="00A21192" w:rsidRPr="000A676F" w:rsidRDefault="00A21192" w:rsidP="000A676F">
      <w:pPr>
        <w:pStyle w:val="3"/>
        <w:shd w:val="clear" w:color="auto" w:fill="auto"/>
        <w:spacing w:line="240" w:lineRule="auto"/>
        <w:ind w:firstLine="689"/>
        <w:jc w:val="both"/>
        <w:rPr>
          <w:rFonts w:ascii="Times New Roman" w:hAnsi="Times New Roman" w:cs="Times New Roman"/>
          <w:sz w:val="28"/>
          <w:szCs w:val="28"/>
        </w:rPr>
      </w:pPr>
      <w:r w:rsidRPr="000A676F">
        <w:rPr>
          <w:rFonts w:ascii="Times New Roman" w:hAnsi="Times New Roman" w:cs="Times New Roman"/>
          <w:sz w:val="28"/>
          <w:szCs w:val="28"/>
        </w:rPr>
        <w:t>(действий) в многофункциональных центрах предоставления</w:t>
      </w:r>
    </w:p>
    <w:p w:rsidR="00A21192" w:rsidRPr="000A676F" w:rsidRDefault="00A21192" w:rsidP="000A676F">
      <w:pPr>
        <w:pStyle w:val="11"/>
        <w:keepNext/>
        <w:keepLines/>
        <w:shd w:val="clear" w:color="auto" w:fill="auto"/>
        <w:spacing w:before="0" w:after="0" w:line="240" w:lineRule="auto"/>
        <w:ind w:firstLine="689"/>
        <w:rPr>
          <w:b w:val="0"/>
        </w:rPr>
      </w:pPr>
      <w:bookmarkStart w:id="29" w:name="bookmark34"/>
      <w:r w:rsidRPr="000A676F">
        <w:rPr>
          <w:b w:val="0"/>
        </w:rPr>
        <w:t>муниципальных услуг</w:t>
      </w:r>
      <w:bookmarkEnd w:id="29"/>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6.1. Перечень административных процедур </w:t>
      </w:r>
      <w:bookmarkStart w:id="30" w:name="bookmark35"/>
      <w:r w:rsidRPr="000A676F">
        <w:rPr>
          <w:rFonts w:ascii="Times New Roman" w:hAnsi="Times New Roman" w:cs="Times New Roman"/>
          <w:sz w:val="28"/>
          <w:szCs w:val="28"/>
        </w:rPr>
        <w:t>(действий),</w:t>
      </w:r>
      <w:bookmarkEnd w:id="30"/>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 xml:space="preserve">выполняемых многофункциональными центрами предоставления </w:t>
      </w:r>
      <w:bookmarkStart w:id="31" w:name="bookmark36"/>
      <w:r w:rsidRPr="000A676F">
        <w:rPr>
          <w:rFonts w:ascii="Times New Roman" w:hAnsi="Times New Roman" w:cs="Times New Roman"/>
          <w:sz w:val="28"/>
          <w:szCs w:val="28"/>
        </w:rPr>
        <w:t>муниципальных услуг</w:t>
      </w:r>
      <w:bookmarkEnd w:id="31"/>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p w:rsidR="00A21192" w:rsidRPr="000A676F" w:rsidRDefault="00A21192" w:rsidP="000A676F">
      <w:pPr>
        <w:numPr>
          <w:ilvl w:val="0"/>
          <w:numId w:val="31"/>
        </w:numPr>
        <w:tabs>
          <w:tab w:val="left" w:pos="1980"/>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Предоставление муниципальной услуги включает в себя следующие административные процед</w:t>
      </w:r>
      <w:r>
        <w:rPr>
          <w:rFonts w:ascii="Times New Roman" w:hAnsi="Times New Roman" w:cs="Times New Roman"/>
          <w:sz w:val="28"/>
          <w:szCs w:val="28"/>
        </w:rPr>
        <w:t>уры (действия), выполняемые МФЦ:</w:t>
      </w:r>
    </w:p>
    <w:p w:rsidR="00A21192" w:rsidRPr="000A676F" w:rsidRDefault="00A21192" w:rsidP="000A676F">
      <w:pPr>
        <w:numPr>
          <w:ilvl w:val="0"/>
          <w:numId w:val="32"/>
        </w:numPr>
        <w:tabs>
          <w:tab w:val="left" w:pos="1980"/>
        </w:tabs>
        <w:ind w:firstLine="689"/>
        <w:jc w:val="both"/>
        <w:rPr>
          <w:rFonts w:ascii="Times New Roman" w:hAnsi="Times New Roman" w:cs="Times New Roman"/>
          <w:sz w:val="28"/>
          <w:szCs w:val="28"/>
        </w:rPr>
      </w:pPr>
      <w:r w:rsidRPr="000A676F">
        <w:rPr>
          <w:rFonts w:ascii="Times New Roman" w:hAnsi="Times New Roman" w:cs="Times New Roman"/>
          <w:sz w:val="28"/>
          <w:szCs w:val="28"/>
        </w:rPr>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w:t>
      </w:r>
      <w:r>
        <w:rPr>
          <w:rFonts w:ascii="Times New Roman" w:hAnsi="Times New Roman" w:cs="Times New Roman"/>
          <w:sz w:val="28"/>
          <w:szCs w:val="28"/>
        </w:rPr>
        <w:t>ения муниципальной услуги в МФЦ.</w:t>
      </w:r>
    </w:p>
    <w:p w:rsidR="00A21192" w:rsidRPr="000A676F" w:rsidRDefault="00A21192" w:rsidP="000A676F">
      <w:pPr>
        <w:numPr>
          <w:ilvl w:val="0"/>
          <w:numId w:val="32"/>
        </w:numPr>
        <w:tabs>
          <w:tab w:val="left" w:pos="1829"/>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Прием запроса (далее - заявление) заявителя о предоставлении муниципальной услуги и иных документов, необходимых для пред</w:t>
      </w:r>
      <w:r>
        <w:rPr>
          <w:rFonts w:ascii="Times New Roman" w:hAnsi="Times New Roman" w:cs="Times New Roman"/>
          <w:sz w:val="28"/>
          <w:szCs w:val="28"/>
        </w:rPr>
        <w:t>оставления муниципальной услуги.</w:t>
      </w:r>
    </w:p>
    <w:p w:rsidR="00A21192" w:rsidRPr="000A676F" w:rsidRDefault="00A21192" w:rsidP="000A676F">
      <w:pPr>
        <w:numPr>
          <w:ilvl w:val="0"/>
          <w:numId w:val="32"/>
        </w:numPr>
        <w:tabs>
          <w:tab w:val="left" w:pos="1829"/>
        </w:tabs>
        <w:ind w:firstLine="689"/>
        <w:jc w:val="both"/>
        <w:rPr>
          <w:rFonts w:ascii="Times New Roman" w:hAnsi="Times New Roman" w:cs="Times New Roman"/>
          <w:sz w:val="28"/>
          <w:szCs w:val="28"/>
        </w:rPr>
      </w:pPr>
      <w:r w:rsidRPr="000A676F">
        <w:rPr>
          <w:rFonts w:ascii="Times New Roman" w:hAnsi="Times New Roman" w:cs="Times New Roman"/>
          <w:sz w:val="28"/>
          <w:szCs w:val="28"/>
        </w:rPr>
        <w:t>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w:t>
      </w:r>
      <w:r>
        <w:rPr>
          <w:rFonts w:ascii="Times New Roman" w:hAnsi="Times New Roman" w:cs="Times New Roman"/>
          <w:sz w:val="28"/>
          <w:szCs w:val="28"/>
        </w:rPr>
        <w:t>альной услуги.</w:t>
      </w:r>
    </w:p>
    <w:p w:rsidR="00A21192" w:rsidRPr="000A676F" w:rsidRDefault="00A21192" w:rsidP="000A676F">
      <w:pPr>
        <w:numPr>
          <w:ilvl w:val="0"/>
          <w:numId w:val="32"/>
        </w:numPr>
        <w:tabs>
          <w:tab w:val="left" w:pos="1829"/>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Прием результата предоставления муниципальной услуги от органа, предос</w:t>
      </w:r>
      <w:r>
        <w:rPr>
          <w:rFonts w:ascii="Times New Roman" w:hAnsi="Times New Roman" w:cs="Times New Roman"/>
          <w:sz w:val="28"/>
          <w:szCs w:val="28"/>
        </w:rPr>
        <w:t>тавляющего муниципальную услугу.</w:t>
      </w:r>
    </w:p>
    <w:p w:rsidR="00A21192" w:rsidRPr="000A676F" w:rsidRDefault="00A21192" w:rsidP="000A676F">
      <w:pPr>
        <w:numPr>
          <w:ilvl w:val="0"/>
          <w:numId w:val="32"/>
        </w:numPr>
        <w:tabs>
          <w:tab w:val="left" w:pos="1833"/>
        </w:tabs>
        <w:ind w:firstLine="689"/>
        <w:jc w:val="both"/>
        <w:rPr>
          <w:rFonts w:ascii="Times New Roman" w:hAnsi="Times New Roman" w:cs="Times New Roman"/>
          <w:sz w:val="28"/>
          <w:szCs w:val="28"/>
        </w:rPr>
      </w:pPr>
      <w:r w:rsidRPr="000A676F">
        <w:rPr>
          <w:rFonts w:ascii="Times New Roman" w:hAnsi="Times New Roman" w:cs="Times New Roman"/>
          <w:sz w:val="28"/>
          <w:szCs w:val="28"/>
        </w:rPr>
        <w:t>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заверение выписок из информационной системы органа, предос</w:t>
      </w:r>
      <w:r>
        <w:rPr>
          <w:rFonts w:ascii="Times New Roman" w:hAnsi="Times New Roman" w:cs="Times New Roman"/>
          <w:sz w:val="28"/>
          <w:szCs w:val="28"/>
        </w:rPr>
        <w:t>тавляющего муниципальную услугу.</w:t>
      </w:r>
    </w:p>
    <w:p w:rsidR="00A21192" w:rsidRPr="000A676F" w:rsidRDefault="00A21192" w:rsidP="000A676F">
      <w:pPr>
        <w:numPr>
          <w:ilvl w:val="0"/>
          <w:numId w:val="32"/>
        </w:numPr>
        <w:tabs>
          <w:tab w:val="left" w:pos="2086"/>
        </w:tabs>
        <w:ind w:firstLine="689"/>
        <w:jc w:val="both"/>
        <w:rPr>
          <w:rFonts w:ascii="Times New Roman" w:hAnsi="Times New Roman" w:cs="Times New Roman"/>
          <w:sz w:val="28"/>
          <w:szCs w:val="28"/>
        </w:rPr>
      </w:pPr>
      <w:r w:rsidRPr="000A676F">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A21192" w:rsidRPr="000A676F" w:rsidRDefault="00A21192" w:rsidP="000A676F">
      <w:pPr>
        <w:tabs>
          <w:tab w:val="left" w:pos="2086"/>
        </w:tabs>
        <w:jc w:val="both"/>
        <w:rPr>
          <w:rFonts w:ascii="Times New Roman" w:hAnsi="Times New Roman" w:cs="Times New Roman"/>
          <w:sz w:val="28"/>
          <w:szCs w:val="28"/>
        </w:rPr>
      </w:pPr>
    </w:p>
    <w:p w:rsidR="00A21192" w:rsidRPr="000A676F" w:rsidRDefault="00A21192" w:rsidP="000A676F">
      <w:pPr>
        <w:pStyle w:val="11"/>
        <w:keepNext/>
        <w:keepLines/>
        <w:shd w:val="clear" w:color="auto" w:fill="auto"/>
        <w:spacing w:before="0" w:after="0" w:line="240" w:lineRule="auto"/>
        <w:ind w:firstLine="689"/>
        <w:rPr>
          <w:b w:val="0"/>
        </w:rPr>
      </w:pPr>
      <w:bookmarkStart w:id="32" w:name="bookmark37"/>
      <w:r w:rsidRPr="000A676F">
        <w:rPr>
          <w:b w:val="0"/>
        </w:rPr>
        <w:t>6.2. Порядок выполнения административных процедур</w:t>
      </w:r>
      <w:bookmarkEnd w:id="32"/>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r w:rsidRPr="000A676F">
        <w:rPr>
          <w:rFonts w:ascii="Times New Roman" w:hAnsi="Times New Roman" w:cs="Times New Roman"/>
          <w:sz w:val="28"/>
          <w:szCs w:val="28"/>
        </w:rPr>
        <w:t>(действий) многофункциональными центрами предоставления</w:t>
      </w:r>
    </w:p>
    <w:p w:rsidR="00A21192" w:rsidRPr="000A676F" w:rsidRDefault="00A21192" w:rsidP="000A676F">
      <w:pPr>
        <w:pStyle w:val="11"/>
        <w:keepNext/>
        <w:keepLines/>
        <w:shd w:val="clear" w:color="auto" w:fill="auto"/>
        <w:spacing w:before="0" w:after="0" w:line="240" w:lineRule="auto"/>
        <w:ind w:firstLine="689"/>
        <w:rPr>
          <w:b w:val="0"/>
        </w:rPr>
      </w:pPr>
      <w:bookmarkStart w:id="33" w:name="bookmark38"/>
      <w:r w:rsidRPr="000A676F">
        <w:rPr>
          <w:b w:val="0"/>
        </w:rPr>
        <w:t>муниципальных услуг</w:t>
      </w:r>
      <w:bookmarkEnd w:id="33"/>
    </w:p>
    <w:p w:rsidR="00A21192" w:rsidRPr="000A676F" w:rsidRDefault="00A21192" w:rsidP="000A676F">
      <w:pPr>
        <w:pStyle w:val="11"/>
        <w:keepNext/>
        <w:keepLines/>
        <w:shd w:val="clear" w:color="auto" w:fill="auto"/>
        <w:spacing w:before="0" w:after="0" w:line="240" w:lineRule="auto"/>
        <w:ind w:firstLine="689"/>
        <w:rPr>
          <w:b w:val="0"/>
        </w:rPr>
      </w:pPr>
    </w:p>
    <w:p w:rsidR="00A21192" w:rsidRPr="000A676F" w:rsidRDefault="00A21192" w:rsidP="000A676F">
      <w:pPr>
        <w:numPr>
          <w:ilvl w:val="0"/>
          <w:numId w:val="33"/>
        </w:numPr>
        <w:tabs>
          <w:tab w:val="left" w:pos="1860"/>
        </w:tabs>
        <w:ind w:firstLine="689"/>
        <w:jc w:val="both"/>
        <w:rPr>
          <w:rFonts w:ascii="Times New Roman" w:hAnsi="Times New Roman" w:cs="Times New Roman"/>
          <w:sz w:val="28"/>
          <w:szCs w:val="28"/>
        </w:rPr>
      </w:pPr>
      <w:r w:rsidRPr="000A676F">
        <w:rPr>
          <w:rFonts w:ascii="Times New Roman" w:hAnsi="Times New Roman" w:cs="Times New Roman"/>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w:t>
      </w:r>
    </w:p>
    <w:p w:rsidR="00A21192" w:rsidRPr="000A676F" w:rsidRDefault="00A21192" w:rsidP="000A676F">
      <w:pPr>
        <w:numPr>
          <w:ilvl w:val="0"/>
          <w:numId w:val="33"/>
        </w:numPr>
        <w:tabs>
          <w:tab w:val="left" w:pos="1642"/>
        </w:tabs>
        <w:ind w:firstLine="689"/>
        <w:jc w:val="both"/>
        <w:rPr>
          <w:rFonts w:ascii="Times New Roman" w:hAnsi="Times New Roman" w:cs="Times New Roman"/>
          <w:sz w:val="28"/>
          <w:szCs w:val="28"/>
        </w:rPr>
      </w:pPr>
      <w:r w:rsidRPr="000A676F">
        <w:rPr>
          <w:rFonts w:ascii="Times New Roman" w:hAnsi="Times New Roman" w:cs="Times New Roman"/>
          <w:sz w:val="28"/>
          <w:szCs w:val="28"/>
        </w:rPr>
        <w:t xml:space="preserve">Основанием </w:t>
      </w:r>
      <w:r w:rsidRPr="000A676F">
        <w:rPr>
          <w:rStyle w:val="213pt"/>
          <w:b w:val="0"/>
          <w:i w:val="0"/>
          <w:sz w:val="28"/>
          <w:szCs w:val="28"/>
        </w:rPr>
        <w:t>для</w:t>
      </w:r>
      <w:r w:rsidRPr="000A676F">
        <w:rPr>
          <w:rFonts w:ascii="Times New Roman" w:hAnsi="Times New Roman" w:cs="Times New Roman"/>
          <w:i/>
          <w:sz w:val="28"/>
          <w:szCs w:val="28"/>
        </w:rPr>
        <w:t xml:space="preserve"> </w:t>
      </w:r>
      <w:r w:rsidRPr="000A676F">
        <w:rPr>
          <w:rFonts w:ascii="Times New Roman" w:hAnsi="Times New Roman" w:cs="Times New Roman"/>
          <w:sz w:val="28"/>
          <w:szCs w:val="28"/>
        </w:rPr>
        <w:t>начала административной процедуры является обращение заявителя в МФЦ с заявлением и документами, необходимыми для предоставления муниципа</w:t>
      </w:r>
      <w:r>
        <w:rPr>
          <w:rFonts w:ascii="Times New Roman" w:hAnsi="Times New Roman" w:cs="Times New Roman"/>
          <w:sz w:val="28"/>
          <w:szCs w:val="28"/>
        </w:rPr>
        <w:t>льной услуги, в соответствии с п</w:t>
      </w:r>
      <w:r w:rsidRPr="000A676F">
        <w:rPr>
          <w:rFonts w:ascii="Times New Roman" w:hAnsi="Times New Roman" w:cs="Times New Roman"/>
          <w:sz w:val="28"/>
          <w:szCs w:val="28"/>
        </w:rPr>
        <w:t>одразделами 2.6, 2.7 настоящего Регламента.</w:t>
      </w:r>
    </w:p>
    <w:p w:rsidR="00A21192" w:rsidRPr="000A676F" w:rsidRDefault="00A21192" w:rsidP="000A676F">
      <w:pPr>
        <w:tabs>
          <w:tab w:val="left" w:pos="4224"/>
          <w:tab w:val="left" w:pos="7742"/>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Прием заявления и документов в МФЦ осуществляется в соответствии с Федеральным законом от 27 июля 2010 года № 210-ФЗ «Об организации предоставления государственных и муниципальных услуг» (далее - Федеральный закон № 210-ФЗ), а также с условиями соглашения о взаимодействии МФЦ с исполнительным органом государственной власти Краснодарского края (органом местного самоуправления Краснодарского края).</w:t>
      </w:r>
    </w:p>
    <w:p w:rsidR="00A21192" w:rsidRPr="000A676F" w:rsidRDefault="00A21192" w:rsidP="000A676F">
      <w:pPr>
        <w:tabs>
          <w:tab w:val="left" w:pos="4224"/>
          <w:tab w:val="left" w:pos="7742"/>
        </w:tabs>
        <w:ind w:firstLine="689"/>
        <w:jc w:val="both"/>
        <w:rPr>
          <w:rFonts w:ascii="Times New Roman" w:hAnsi="Times New Roman" w:cs="Times New Roman"/>
          <w:sz w:val="28"/>
          <w:szCs w:val="28"/>
        </w:rPr>
      </w:pPr>
      <w:r w:rsidRPr="000A676F">
        <w:rPr>
          <w:rFonts w:ascii="Times New Roman" w:hAnsi="Times New Roman" w:cs="Times New Roman"/>
          <w:sz w:val="28"/>
          <w:szCs w:val="28"/>
        </w:rPr>
        <w:t>Работник МФЦ при приеме заявления о предоставлении муниципальной услуги либо запроса о предоставлении нескольких муниципальных услуг в МФЦ, предусмотренного статьей 15.1 Федерального закона № 210-ФЗ:</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проверяет наличие соответствующих полномочий на получение государственной (муниципальной) услуги, если за получением результата услуги обращается представитель заявителя;</w:t>
      </w:r>
    </w:p>
    <w:p w:rsidR="00A21192" w:rsidRPr="000A676F" w:rsidRDefault="00A21192" w:rsidP="000A676F">
      <w:pPr>
        <w:tabs>
          <w:tab w:val="left" w:pos="2916"/>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проверяет правильность составления комплексного запроса (заявления), а также комплектность документов, необходимых в соответствии с Подразделами 2.6,2.7 настоящего Регламента для предоставления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A21192" w:rsidRPr="000A676F" w:rsidRDefault="00A21192" w:rsidP="000A676F">
      <w:pPr>
        <w:tabs>
          <w:tab w:val="left" w:pos="4445"/>
          <w:tab w:val="right" w:pos="9619"/>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при отсутствии оснований для отказа в приеме документов, в соответствии с Подразделом 2.9. настоящего Регламента, регистрирует заявление и документы, необходимые для предоставления муниципальной услуги, формирует пакет документов.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A21192" w:rsidRPr="000A676F" w:rsidRDefault="00A21192" w:rsidP="000A676F">
      <w:pPr>
        <w:tabs>
          <w:tab w:val="left" w:pos="2916"/>
          <w:tab w:val="left" w:pos="4795"/>
          <w:tab w:val="left" w:pos="5986"/>
          <w:tab w:val="left" w:pos="8328"/>
        </w:tabs>
        <w:ind w:firstLine="689"/>
        <w:jc w:val="both"/>
        <w:rPr>
          <w:rFonts w:ascii="Times New Roman" w:hAnsi="Times New Roman" w:cs="Times New Roman"/>
          <w:sz w:val="28"/>
          <w:szCs w:val="28"/>
        </w:rPr>
      </w:pPr>
      <w:r w:rsidRPr="000A676F">
        <w:rPr>
          <w:rFonts w:ascii="Times New Roman" w:hAnsi="Times New Roman" w:cs="Times New Roman"/>
          <w:sz w:val="28"/>
          <w:szCs w:val="28"/>
        </w:rP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w:t>
      </w:r>
      <w:r w:rsidRPr="000A676F">
        <w:rPr>
          <w:rFonts w:ascii="Times New Roman" w:hAnsi="Times New Roman" w:cs="Times New Roman"/>
          <w:sz w:val="28"/>
          <w:szCs w:val="28"/>
        </w:rPr>
        <w:tab/>
        <w:t>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При предоставлении муниципальной услуги по экстерриториальному принципу МФЦ:</w:t>
      </w:r>
    </w:p>
    <w:p w:rsidR="00A21192" w:rsidRPr="000A676F" w:rsidRDefault="00A21192" w:rsidP="00511A8D">
      <w:pPr>
        <w:numPr>
          <w:ilvl w:val="0"/>
          <w:numId w:val="34"/>
        </w:numPr>
        <w:tabs>
          <w:tab w:val="left" w:pos="1306"/>
        </w:tabs>
        <w:ind w:firstLine="689"/>
        <w:jc w:val="both"/>
        <w:rPr>
          <w:rFonts w:ascii="Times New Roman" w:hAnsi="Times New Roman" w:cs="Times New Roman"/>
          <w:sz w:val="28"/>
          <w:szCs w:val="28"/>
        </w:rPr>
      </w:pPr>
      <w:r w:rsidRPr="000A676F">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A21192" w:rsidRPr="000A676F" w:rsidRDefault="00A21192" w:rsidP="00511A8D">
      <w:pPr>
        <w:numPr>
          <w:ilvl w:val="0"/>
          <w:numId w:val="34"/>
        </w:numPr>
        <w:tabs>
          <w:tab w:val="left" w:pos="1616"/>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21192" w:rsidRPr="000A676F" w:rsidRDefault="00A21192" w:rsidP="00511A8D">
      <w:pPr>
        <w:numPr>
          <w:ilvl w:val="0"/>
          <w:numId w:val="34"/>
        </w:numPr>
        <w:tabs>
          <w:tab w:val="left" w:pos="1306"/>
        </w:tabs>
        <w:ind w:firstLine="689"/>
        <w:jc w:val="both"/>
        <w:rPr>
          <w:rFonts w:ascii="Times New Roman" w:hAnsi="Times New Roman" w:cs="Times New Roman"/>
          <w:sz w:val="28"/>
          <w:szCs w:val="28"/>
        </w:rPr>
      </w:pPr>
      <w:r w:rsidRPr="000A676F">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21192" w:rsidRPr="000A676F" w:rsidRDefault="00A21192" w:rsidP="00511A8D">
      <w:pPr>
        <w:numPr>
          <w:ilvl w:val="0"/>
          <w:numId w:val="34"/>
        </w:numPr>
        <w:tabs>
          <w:tab w:val="left" w:pos="1616"/>
        </w:tabs>
        <w:ind w:firstLine="689"/>
        <w:jc w:val="both"/>
        <w:rPr>
          <w:rFonts w:ascii="Times New Roman" w:hAnsi="Times New Roman" w:cs="Times New Roman"/>
          <w:sz w:val="28"/>
          <w:szCs w:val="28"/>
        </w:rPr>
      </w:pPr>
      <w:r w:rsidRPr="000A676F">
        <w:rPr>
          <w:rFonts w:ascii="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муниципального образования Ейский район, подведомственные ей организации, предоставляющие соответствующую муниципальной услугу:</w:t>
      </w:r>
    </w:p>
    <w:p w:rsidR="00A21192" w:rsidRPr="000A676F" w:rsidRDefault="00A21192" w:rsidP="00511A8D">
      <w:pPr>
        <w:ind w:firstLine="689"/>
        <w:jc w:val="both"/>
        <w:rPr>
          <w:rFonts w:ascii="Times New Roman" w:hAnsi="Times New Roman" w:cs="Times New Roman"/>
          <w:sz w:val="28"/>
          <w:szCs w:val="28"/>
        </w:rPr>
      </w:pPr>
      <w:r w:rsidRPr="000A676F">
        <w:rPr>
          <w:rFonts w:ascii="Times New Roman" w:hAnsi="Times New Roman" w:cs="Times New Roman"/>
          <w:sz w:val="28"/>
          <w:szCs w:val="28"/>
        </w:rPr>
        <w:t>управление образованием администрации муниципального образования Ейский район;</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организации.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Критерием принятия решения по настоящей административной про</w:t>
      </w:r>
      <w:r w:rsidRPr="000A676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A676F">
        <w:rPr>
          <w:rFonts w:ascii="Times New Roman" w:hAnsi="Times New Roman" w:cs="Times New Roman"/>
          <w:sz w:val="28"/>
          <w:szCs w:val="28"/>
        </w:rPr>
        <w:softHyphen/>
        <w:t>димых для предоставления муниципальной услуги, в соответствие с Подразделом 2.9 настоящего Регламента.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Исполнение данной административной процедуры возложено на работника МФЦ.</w:t>
      </w:r>
    </w:p>
    <w:p w:rsidR="00A21192" w:rsidRPr="000A676F" w:rsidRDefault="00A21192" w:rsidP="000A676F">
      <w:pPr>
        <w:numPr>
          <w:ilvl w:val="0"/>
          <w:numId w:val="33"/>
        </w:numPr>
        <w:tabs>
          <w:tab w:val="left" w:pos="1616"/>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Передача пакета документов из МФЦ в орган, предоставляющий государственную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государственную (муниципальную) услугу, являются: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соблюдение сроков передачи заявлений и прилагаемых к ним документов, установленных заключенными соглашениями о взаимодействии;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услугу и работника МФЦ в реестре.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Результатом исполнения административной процедуры является получение пакета документов органом, предоставляющим муниципальную услугу.</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Исполнение данной административной процедуры возложено на работника МФЦ и специалиста органа, предоставляющего муниципальную услугу.</w:t>
      </w:r>
    </w:p>
    <w:p w:rsidR="00A21192" w:rsidRPr="000A676F" w:rsidRDefault="00A21192" w:rsidP="000A676F">
      <w:pPr>
        <w:numPr>
          <w:ilvl w:val="0"/>
          <w:numId w:val="33"/>
        </w:numPr>
        <w:tabs>
          <w:tab w:val="left" w:pos="1637"/>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Основанием для начала административной процедуры является подготовленная информационная справка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A21192" w:rsidRPr="000A676F" w:rsidRDefault="00A21192" w:rsidP="000A676F">
      <w:pPr>
        <w:tabs>
          <w:tab w:val="left" w:pos="924"/>
          <w:tab w:val="left" w:pos="3218"/>
          <w:tab w:val="left" w:pos="3636"/>
          <w:tab w:val="left" w:pos="5585"/>
          <w:tab w:val="left" w:pos="6074"/>
          <w:tab w:val="left" w:pos="7673"/>
          <w:tab w:val="left" w:pos="9415"/>
        </w:tabs>
        <w:ind w:firstLine="689"/>
        <w:jc w:val="both"/>
        <w:rPr>
          <w:rFonts w:ascii="Times New Roman" w:hAnsi="Times New Roman" w:cs="Times New Roman"/>
          <w:sz w:val="28"/>
          <w:szCs w:val="28"/>
        </w:rPr>
      </w:pPr>
      <w:r w:rsidRPr="000A676F">
        <w:rPr>
          <w:rFonts w:ascii="Times New Roman" w:hAnsi="Times New Roman" w:cs="Times New Roman"/>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w:t>
      </w:r>
      <w:r w:rsidRPr="000A676F">
        <w:rPr>
          <w:rFonts w:ascii="Times New Roman" w:hAnsi="Times New Roman" w:cs="Times New Roman"/>
          <w:sz w:val="28"/>
          <w:szCs w:val="28"/>
        </w:rPr>
        <w:tab/>
        <w:t>осуществляется</w:t>
      </w:r>
      <w:r w:rsidRPr="000A676F">
        <w:rPr>
          <w:rFonts w:ascii="Times New Roman" w:hAnsi="Times New Roman" w:cs="Times New Roman"/>
          <w:sz w:val="28"/>
          <w:szCs w:val="28"/>
        </w:rPr>
        <w:tab/>
        <w:t>в</w:t>
      </w:r>
      <w:r w:rsidRPr="000A676F">
        <w:rPr>
          <w:rFonts w:ascii="Times New Roman" w:hAnsi="Times New Roman" w:cs="Times New Roman"/>
          <w:sz w:val="28"/>
          <w:szCs w:val="28"/>
        </w:rPr>
        <w:tab/>
        <w:t>соответствии</w:t>
      </w:r>
      <w:r w:rsidRPr="000A676F">
        <w:rPr>
          <w:rFonts w:ascii="Times New Roman" w:hAnsi="Times New Roman" w:cs="Times New Roman"/>
          <w:sz w:val="28"/>
          <w:szCs w:val="28"/>
        </w:rPr>
        <w:tab/>
        <w:t>с</w:t>
      </w:r>
      <w:r w:rsidRPr="000A676F">
        <w:rPr>
          <w:rFonts w:ascii="Times New Roman" w:hAnsi="Times New Roman" w:cs="Times New Roman"/>
          <w:sz w:val="28"/>
          <w:szCs w:val="28"/>
        </w:rPr>
        <w:tab/>
        <w:t>условиями</w:t>
      </w:r>
      <w:r w:rsidRPr="000A676F">
        <w:rPr>
          <w:rFonts w:ascii="Times New Roman" w:hAnsi="Times New Roman" w:cs="Times New Roman"/>
          <w:sz w:val="28"/>
          <w:szCs w:val="28"/>
        </w:rPr>
        <w:tab/>
        <w:t>соглашения</w:t>
      </w:r>
      <w:r w:rsidRPr="000A676F">
        <w:rPr>
          <w:rFonts w:ascii="Times New Roman" w:hAnsi="Times New Roman" w:cs="Times New Roman"/>
          <w:sz w:val="28"/>
          <w:szCs w:val="28"/>
        </w:rPr>
        <w:tab/>
        <w:t>о взаимодействии.</w:t>
      </w:r>
    </w:p>
    <w:p w:rsidR="00A21192" w:rsidRPr="000A676F" w:rsidRDefault="00A21192" w:rsidP="0096564B">
      <w:pPr>
        <w:tabs>
          <w:tab w:val="left" w:pos="924"/>
          <w:tab w:val="left" w:pos="3218"/>
          <w:tab w:val="left" w:pos="3636"/>
          <w:tab w:val="left" w:pos="5585"/>
          <w:tab w:val="left" w:pos="6074"/>
          <w:tab w:val="left" w:pos="7673"/>
          <w:tab w:val="left" w:pos="9415"/>
        </w:tabs>
        <w:ind w:firstLine="689"/>
        <w:jc w:val="both"/>
        <w:rPr>
          <w:rFonts w:ascii="Times New Roman" w:hAnsi="Times New Roman" w:cs="Times New Roman"/>
          <w:sz w:val="28"/>
          <w:szCs w:val="28"/>
        </w:rPr>
      </w:pPr>
      <w:r w:rsidRPr="000A676F">
        <w:rPr>
          <w:rFonts w:ascii="Times New Roman" w:hAnsi="Times New Roman" w:cs="Times New Roman"/>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w:t>
      </w:r>
      <w:r w:rsidRPr="000A676F">
        <w:rPr>
          <w:rFonts w:ascii="Times New Roman" w:hAnsi="Times New Roman" w:cs="Times New Roman"/>
          <w:sz w:val="28"/>
          <w:szCs w:val="28"/>
        </w:rPr>
        <w:tab/>
        <w:t>осуществляется</w:t>
      </w:r>
      <w:r w:rsidRPr="000A676F">
        <w:rPr>
          <w:rFonts w:ascii="Times New Roman" w:hAnsi="Times New Roman" w:cs="Times New Roman"/>
          <w:sz w:val="28"/>
          <w:szCs w:val="28"/>
        </w:rPr>
        <w:tab/>
        <w:t>в</w:t>
      </w:r>
      <w:r w:rsidRPr="000A676F">
        <w:rPr>
          <w:rFonts w:ascii="Times New Roman" w:hAnsi="Times New Roman" w:cs="Times New Roman"/>
          <w:sz w:val="28"/>
          <w:szCs w:val="28"/>
        </w:rPr>
        <w:tab/>
        <w:t>соответствии</w:t>
      </w:r>
      <w:r w:rsidRPr="000A676F">
        <w:rPr>
          <w:rFonts w:ascii="Times New Roman" w:hAnsi="Times New Roman" w:cs="Times New Roman"/>
          <w:sz w:val="28"/>
          <w:szCs w:val="28"/>
        </w:rPr>
        <w:tab/>
        <w:t>с</w:t>
      </w:r>
      <w:r w:rsidRPr="000A676F">
        <w:rPr>
          <w:rFonts w:ascii="Times New Roman" w:hAnsi="Times New Roman" w:cs="Times New Roman"/>
          <w:sz w:val="28"/>
          <w:szCs w:val="28"/>
        </w:rPr>
        <w:tab/>
        <w:t>условиями</w:t>
      </w:r>
      <w:r w:rsidRPr="000A676F">
        <w:rPr>
          <w:rFonts w:ascii="Times New Roman" w:hAnsi="Times New Roman" w:cs="Times New Roman"/>
          <w:sz w:val="28"/>
          <w:szCs w:val="28"/>
        </w:rPr>
        <w:tab/>
        <w:t>согла</w:t>
      </w:r>
      <w:r>
        <w:rPr>
          <w:rFonts w:ascii="Times New Roman" w:hAnsi="Times New Roman" w:cs="Times New Roman"/>
          <w:sz w:val="28"/>
          <w:szCs w:val="28"/>
        </w:rPr>
        <w:t xml:space="preserve">шения </w:t>
      </w:r>
      <w:r w:rsidRPr="000A676F">
        <w:rPr>
          <w:rFonts w:ascii="Times New Roman" w:hAnsi="Times New Roman" w:cs="Times New Roman"/>
          <w:sz w:val="28"/>
          <w:szCs w:val="28"/>
        </w:rPr>
        <w:t>о</w:t>
      </w:r>
      <w:r>
        <w:rPr>
          <w:rFonts w:ascii="Times New Roman" w:hAnsi="Times New Roman" w:cs="Times New Roman"/>
          <w:sz w:val="28"/>
          <w:szCs w:val="28"/>
        </w:rPr>
        <w:t xml:space="preserve"> </w:t>
      </w:r>
      <w:r w:rsidRPr="000A676F">
        <w:rPr>
          <w:rFonts w:ascii="Times New Roman" w:hAnsi="Times New Roman" w:cs="Times New Roman"/>
          <w:sz w:val="28"/>
          <w:szCs w:val="28"/>
        </w:rPr>
        <w:t>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органа, предоставляющего муниципальную услугу и работника МФЦ.</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 его выдачи заявителю.</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органа, предоставляющего муниципальную услуги и работника МФЦ в реестре.</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Исполнение данной административной процедуры возложено на специалиста органа, предоставляющего муниципальную услуги и работника МФЦ.</w:t>
      </w:r>
    </w:p>
    <w:p w:rsidR="00A21192" w:rsidRPr="000A676F" w:rsidRDefault="00A21192" w:rsidP="000A676F">
      <w:pPr>
        <w:numPr>
          <w:ilvl w:val="0"/>
          <w:numId w:val="33"/>
        </w:numPr>
        <w:tabs>
          <w:tab w:val="left" w:pos="1622"/>
        </w:tabs>
        <w:ind w:firstLine="689"/>
        <w:jc w:val="both"/>
        <w:rPr>
          <w:rFonts w:ascii="Times New Roman" w:hAnsi="Times New Roman" w:cs="Times New Roman"/>
          <w:sz w:val="28"/>
          <w:szCs w:val="28"/>
        </w:rPr>
      </w:pPr>
      <w:r w:rsidRPr="000A676F">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A21192" w:rsidRPr="000A676F" w:rsidRDefault="00A21192" w:rsidP="000A676F">
      <w:pPr>
        <w:tabs>
          <w:tab w:val="left" w:pos="2930"/>
          <w:tab w:val="left" w:pos="5851"/>
          <w:tab w:val="left" w:pos="7766"/>
          <w:tab w:val="left" w:pos="8923"/>
        </w:tabs>
        <w:ind w:firstLine="689"/>
        <w:jc w:val="both"/>
        <w:rPr>
          <w:rFonts w:ascii="Times New Roman" w:hAnsi="Times New Roman" w:cs="Times New Roman"/>
          <w:sz w:val="28"/>
          <w:szCs w:val="28"/>
        </w:rPr>
      </w:pPr>
      <w:r w:rsidRPr="000A676F">
        <w:rPr>
          <w:rFonts w:ascii="Times New Roman" w:hAnsi="Times New Roman" w:cs="Times New Roman"/>
          <w:sz w:val="28"/>
          <w:szCs w:val="28"/>
        </w:rPr>
        <w:t>МФЦ осуществляет выдачу заявителю документов, полученных от органа, предоставляющего муниципальную услугу, по результатам предоставления муниципальной услуги,</w:t>
      </w:r>
      <w:r w:rsidRPr="000A676F">
        <w:rPr>
          <w:rFonts w:ascii="Times New Roman" w:hAnsi="Times New Roman" w:cs="Times New Roman"/>
          <w:sz w:val="28"/>
          <w:szCs w:val="28"/>
        </w:rPr>
        <w:tab/>
        <w:t>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A21192" w:rsidRPr="000A676F" w:rsidRDefault="00A21192" w:rsidP="000A676F">
      <w:pPr>
        <w:tabs>
          <w:tab w:val="left" w:pos="2930"/>
          <w:tab w:val="left" w:pos="4862"/>
          <w:tab w:val="left" w:pos="6034"/>
          <w:tab w:val="left" w:pos="7766"/>
        </w:tabs>
        <w:ind w:firstLine="689"/>
        <w:jc w:val="both"/>
        <w:rPr>
          <w:rFonts w:ascii="Times New Roman" w:hAnsi="Times New Roman" w:cs="Times New Roman"/>
          <w:sz w:val="28"/>
          <w:szCs w:val="28"/>
        </w:rPr>
      </w:pPr>
      <w:r w:rsidRPr="000A676F">
        <w:rPr>
          <w:rFonts w:ascii="Times New Roman" w:hAnsi="Times New Roman" w:cs="Times New Roman"/>
          <w:sz w:val="28"/>
          <w:szCs w:val="28"/>
        </w:rPr>
        <w:t>Выдача документов, являющихся результатом предоставления муниципальной услуги,</w:t>
      </w:r>
      <w:r w:rsidRPr="000A676F">
        <w:rPr>
          <w:rFonts w:ascii="Times New Roman" w:hAnsi="Times New Roman" w:cs="Times New Roman"/>
          <w:sz w:val="28"/>
          <w:szCs w:val="28"/>
        </w:rPr>
        <w:tab/>
        <w:t>в МФЦ осуществляется в соответствии с условиями соглашения о взаимодействии.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A21192" w:rsidRPr="000A676F" w:rsidRDefault="00A21192" w:rsidP="000A676F">
      <w:pPr>
        <w:ind w:firstLine="689"/>
        <w:jc w:val="both"/>
        <w:rPr>
          <w:rFonts w:ascii="Times New Roman" w:hAnsi="Times New Roman" w:cs="Times New Roman"/>
          <w:sz w:val="28"/>
          <w:szCs w:val="28"/>
        </w:rPr>
      </w:pPr>
      <w:r w:rsidRPr="000A676F">
        <w:rPr>
          <w:rFonts w:ascii="Times New Roman" w:hAnsi="Times New Roman" w:cs="Times New Roman"/>
          <w:sz w:val="28"/>
          <w:szCs w:val="28"/>
        </w:rPr>
        <w:t>Исполнение данной административной процедуры возложено на работника МФЦ.</w:t>
      </w:r>
    </w:p>
    <w:p w:rsidR="00A21192" w:rsidRPr="000A676F" w:rsidRDefault="00A21192" w:rsidP="000A676F">
      <w:pPr>
        <w:numPr>
          <w:ilvl w:val="0"/>
          <w:numId w:val="33"/>
        </w:numPr>
        <w:tabs>
          <w:tab w:val="left" w:pos="1599"/>
        </w:tabs>
        <w:ind w:firstLine="689"/>
        <w:jc w:val="both"/>
        <w:rPr>
          <w:rFonts w:ascii="Times New Roman" w:hAnsi="Times New Roman" w:cs="Times New Roman"/>
          <w:sz w:val="28"/>
          <w:szCs w:val="28"/>
        </w:rPr>
      </w:pPr>
      <w:r w:rsidRPr="000A676F">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A21192" w:rsidRPr="000A676F" w:rsidRDefault="00A21192" w:rsidP="000A676F">
      <w:pPr>
        <w:ind w:firstLine="689"/>
        <w:rPr>
          <w:rFonts w:ascii="Times New Roman" w:hAnsi="Times New Roman" w:cs="Times New Roman"/>
          <w:sz w:val="28"/>
          <w:szCs w:val="28"/>
        </w:rPr>
      </w:pPr>
    </w:p>
    <w:p w:rsidR="00A21192" w:rsidRPr="000A676F" w:rsidRDefault="00A21192" w:rsidP="000A676F">
      <w:pPr>
        <w:ind w:firstLine="689"/>
        <w:rPr>
          <w:rFonts w:ascii="Times New Roman" w:hAnsi="Times New Roman" w:cs="Times New Roman"/>
          <w:sz w:val="28"/>
          <w:szCs w:val="28"/>
        </w:rPr>
      </w:pPr>
    </w:p>
    <w:p w:rsidR="00A21192" w:rsidRPr="000A676F" w:rsidRDefault="00A21192" w:rsidP="000A676F">
      <w:pPr>
        <w:rPr>
          <w:rFonts w:ascii="Times New Roman" w:hAnsi="Times New Roman" w:cs="Times New Roman"/>
          <w:sz w:val="28"/>
          <w:szCs w:val="28"/>
        </w:rPr>
      </w:pPr>
      <w:r>
        <w:rPr>
          <w:rFonts w:ascii="Times New Roman" w:hAnsi="Times New Roman" w:cs="Times New Roman"/>
          <w:sz w:val="28"/>
          <w:szCs w:val="28"/>
        </w:rPr>
        <w:t>Н</w:t>
      </w:r>
      <w:r w:rsidRPr="000A676F">
        <w:rPr>
          <w:rFonts w:ascii="Times New Roman" w:hAnsi="Times New Roman" w:cs="Times New Roman"/>
          <w:sz w:val="28"/>
          <w:szCs w:val="28"/>
        </w:rPr>
        <w:t xml:space="preserve">ачальник управления образованием                                  </w:t>
      </w:r>
      <w:r>
        <w:rPr>
          <w:rFonts w:ascii="Times New Roman" w:hAnsi="Times New Roman" w:cs="Times New Roman"/>
          <w:sz w:val="28"/>
          <w:szCs w:val="28"/>
        </w:rPr>
        <w:t xml:space="preserve">                                Л.С. Браун</w:t>
      </w:r>
    </w:p>
    <w:p w:rsidR="00A21192" w:rsidRPr="000A676F" w:rsidRDefault="00A21192" w:rsidP="000A676F">
      <w:pPr>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margin-left:2.65pt;margin-top:24.35pt;width:383.5pt;height:20.9pt;z-index:-251659264;mso-wrap-distance-left:5pt;mso-wrap-distance-top:12.6pt;mso-wrap-distance-right:93.35pt;mso-wrap-distance-bottom:207.5pt;mso-position-horizontal-relative:margin" filled="f" stroked="f">
            <v:textbox style="mso-next-textbox:#_x0000_s1026;mso-fit-shape-to-text:t" inset="0,0,0,0">
              <w:txbxContent>
                <w:p w:rsidR="00A21192" w:rsidRPr="00FE2826" w:rsidRDefault="00A21192" w:rsidP="000A676F"/>
              </w:txbxContent>
            </v:textbox>
            <w10:wrap type="topAndBottom" anchorx="margin"/>
          </v:shape>
        </w:pict>
      </w:r>
      <w:r w:rsidRPr="000A676F">
        <w:rPr>
          <w:rFonts w:ascii="Times New Roman" w:hAnsi="Times New Roman" w:cs="Times New Roman"/>
          <w:sz w:val="28"/>
          <w:szCs w:val="28"/>
        </w:rPr>
        <w:tab/>
      </w:r>
      <w:r>
        <w:rPr>
          <w:noProof/>
        </w:rPr>
        <w:pict>
          <v:shape id="_x0000_s1027" type="#_x0000_t202" style="position:absolute;margin-left:2.9pt;margin-top:121.5pt;width:30.7pt;height:16.9pt;z-index:-251662336;mso-wrap-distance-left:5pt;mso-wrap-distance-right:5pt;mso-position-horizontal-relative:margin;mso-position-vertical-relative:text" filled="f" stroked="f">
            <v:textbox style="mso-next-textbox:#_x0000_s1027;mso-fit-shape-to-text:t" inset="0,0,0,0">
              <w:txbxContent>
                <w:p w:rsidR="00A21192" w:rsidRPr="00FE2826" w:rsidRDefault="00A21192" w:rsidP="000A676F"/>
              </w:txbxContent>
            </v:textbox>
            <w10:wrap type="square" side="right" anchorx="margin"/>
          </v:shape>
        </w:pict>
      </w:r>
      <w:r>
        <w:rPr>
          <w:noProof/>
        </w:rPr>
        <w:pict>
          <v:shape id="_x0000_s1028" type="#_x0000_t202" style="position:absolute;margin-left:403.45pt;margin-top:248.95pt;width:84.25pt;height:17.2pt;z-index:-251661312;mso-wrap-distance-left:101.75pt;mso-wrap-distance-top:40.15pt;mso-wrap-distance-right:5pt;mso-wrap-distance-bottom:35.35pt;mso-position-horizontal-relative:margin;mso-position-vertical-relative:text" filled="f" stroked="f">
            <v:textbox style="mso-next-textbox:#_x0000_s1028;mso-fit-shape-to-text:t" inset="0,0,0,0">
              <w:txbxContent>
                <w:p w:rsidR="00A21192" w:rsidRPr="00FE2826" w:rsidRDefault="00A21192" w:rsidP="000A676F"/>
              </w:txbxContent>
            </v:textbox>
            <w10:wrap type="square" side="left" anchorx="margin"/>
          </v:shape>
        </w:pict>
      </w:r>
      <w:r>
        <w:rPr>
          <w:noProof/>
        </w:rPr>
        <w:pict>
          <v:shape id="_x0000_s1029" type="#_x0000_t202" style="position:absolute;margin-left:36.95pt;margin-top:10.65pt;width:15.35pt;height:16.85pt;z-index:-251660288;mso-wrap-distance-left:36.95pt;mso-wrap-distance-right:379.2pt;mso-wrap-distance-bottom:239.15pt;mso-position-horizontal-relative:margin;mso-position-vertical-relative:text" filled="f" stroked="f">
            <v:textbox style="mso-next-textbox:#_x0000_s1029;mso-fit-shape-to-text:t" inset="0,0,0,0">
              <w:txbxContent>
                <w:p w:rsidR="00A21192" w:rsidRPr="00FE2826" w:rsidRDefault="00A21192" w:rsidP="000A676F"/>
              </w:txbxContent>
            </v:textbox>
            <w10:wrap type="topAndBottom" anchorx="margin"/>
          </v:shape>
        </w:pict>
      </w:r>
      <w:r>
        <w:rPr>
          <w:noProof/>
        </w:rPr>
        <w:pict>
          <v:shape id="_x0000_s1030" type="#_x0000_t202" style="position:absolute;margin-left:20.15pt;margin-top:73.8pt;width:411.35pt;height:16.95pt;z-index:-251658240;mso-wrap-distance-left:20.15pt;mso-wrap-distance-top:62pt;mso-wrap-distance-right:5pt;mso-wrap-distance-bottom:175.9pt;mso-position-horizontal-relative:margin;mso-position-vertical-relative:text" filled="f" stroked="f">
            <v:textbox style="mso-next-textbox:#_x0000_s1030;mso-fit-shape-to-text:t" inset="0,0,0,0">
              <w:txbxContent>
                <w:p w:rsidR="00A21192" w:rsidRPr="00FE2826" w:rsidRDefault="00A21192" w:rsidP="000A676F"/>
              </w:txbxContent>
            </v:textbox>
            <w10:wrap type="topAndBottom" anchorx="margin"/>
          </v:shape>
        </w:pict>
      </w:r>
      <w:r>
        <w:rPr>
          <w:noProof/>
        </w:rPr>
        <w:pict>
          <v:shape id="_x0000_s1031" type="#_x0000_t202" style="position:absolute;margin-left:244.8pt;margin-top:121.5pt;width:54.25pt;height:16.85pt;z-index:-251657216;mso-wrap-distance-left:244.8pt;mso-wrap-distance-top:109.75pt;mso-wrap-distance-right:132.5pt;mso-wrap-distance-bottom:128.25pt;mso-position-horizontal-relative:margin;mso-position-vertical-relative:text" filled="f" stroked="f">
            <v:textbox style="mso-next-textbox:#_x0000_s1031;mso-fit-shape-to-text:t" inset="0,0,0,0">
              <w:txbxContent>
                <w:p w:rsidR="00A21192" w:rsidRDefault="00A21192" w:rsidP="000A676F">
                  <w:pPr>
                    <w:spacing w:line="280" w:lineRule="exact"/>
                  </w:pPr>
                </w:p>
              </w:txbxContent>
            </v:textbox>
            <w10:wrap type="topAndBottom" anchorx="margin"/>
          </v:shape>
        </w:pict>
      </w:r>
      <w:r>
        <w:rPr>
          <w:noProof/>
        </w:rPr>
        <w:pict>
          <v:shape id="_x0000_s1032" type="#_x0000_t202" style="position:absolute;margin-left:45.35pt;margin-top:153.45pt;width:159.6pt;height:33.25pt;z-index:-251656192;mso-wrap-distance-left:45.35pt;mso-wrap-distance-top:141.7pt;mso-wrap-distance-right:226.55pt;mso-wrap-distance-bottom:79.9pt;mso-position-horizontal-relative:margin;mso-position-vertical-relative:text" filled="f" stroked="f">
            <v:textbox style="mso-next-textbox:#_x0000_s1032;mso-fit-shape-to-text:t" inset="0,0,0,0">
              <w:txbxContent>
                <w:p w:rsidR="00A21192" w:rsidRPr="00FE2826" w:rsidRDefault="00A21192" w:rsidP="000A676F"/>
              </w:txbxContent>
            </v:textbox>
            <w10:wrap type="topAndBottom" anchorx="margin"/>
          </v:shape>
        </w:pict>
      </w:r>
      <w:r>
        <w:rPr>
          <w:noProof/>
        </w:rPr>
        <w:pict>
          <v:shape id="_x0000_s1033" type="#_x0000_t202" style="position:absolute;margin-left:3.1pt;margin-top:215.9pt;width:276.95pt;height:51.05pt;z-index:-251655168;mso-wrap-distance-left:5pt;mso-wrap-distance-top:204.1pt;mso-wrap-distance-right:151.45pt;mso-position-horizontal-relative:margin;mso-position-vertical-relative:text" filled="f" stroked="f">
            <v:textbox style="mso-next-textbox:#_x0000_s1033;mso-fit-shape-to-text:t" inset="0,0,0,0">
              <w:txbxContent>
                <w:p w:rsidR="00A21192" w:rsidRPr="00FE2826" w:rsidRDefault="00A21192" w:rsidP="000A676F"/>
              </w:txbxContent>
            </v:textbox>
            <w10:wrap type="topAndBottom" anchorx="margin"/>
          </v:shape>
        </w:pict>
      </w:r>
    </w:p>
    <w:p w:rsidR="00A21192" w:rsidRPr="000A676F" w:rsidRDefault="00A21192" w:rsidP="000A676F">
      <w:pPr>
        <w:pStyle w:val="3"/>
        <w:shd w:val="clear" w:color="auto" w:fill="auto"/>
        <w:spacing w:line="240" w:lineRule="auto"/>
        <w:ind w:firstLine="689"/>
        <w:jc w:val="center"/>
        <w:rPr>
          <w:rFonts w:ascii="Times New Roman" w:hAnsi="Times New Roman" w:cs="Times New Roman"/>
          <w:sz w:val="28"/>
          <w:szCs w:val="28"/>
        </w:rPr>
      </w:pPr>
    </w:p>
    <w:sectPr w:rsidR="00A21192" w:rsidRPr="000A676F" w:rsidSect="00556AF8">
      <w:headerReference w:type="even" r:id="rId11"/>
      <w:headerReference w:type="default" r:id="rId12"/>
      <w:pgSz w:w="11900" w:h="16840"/>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192" w:rsidRDefault="00A21192" w:rsidP="005A3610">
      <w:r>
        <w:separator/>
      </w:r>
    </w:p>
  </w:endnote>
  <w:endnote w:type="continuationSeparator" w:id="0">
    <w:p w:rsidR="00A21192" w:rsidRDefault="00A21192" w:rsidP="005A36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192" w:rsidRDefault="00A21192"/>
  </w:footnote>
  <w:footnote w:type="continuationSeparator" w:id="0">
    <w:p w:rsidR="00A21192" w:rsidRDefault="00A2119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92" w:rsidRDefault="00A21192" w:rsidP="00507D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1192" w:rsidRDefault="00A211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192" w:rsidRPr="000A676F" w:rsidRDefault="00A21192" w:rsidP="000A676F">
    <w:pPr>
      <w:pStyle w:val="Header"/>
      <w:framePr w:wrap="around" w:vAnchor="text" w:hAnchor="page" w:x="6408" w:y="226"/>
      <w:rPr>
        <w:rStyle w:val="PageNumber"/>
        <w:rFonts w:ascii="Times New Roman" w:hAnsi="Times New Roman"/>
      </w:rPr>
    </w:pPr>
    <w:r w:rsidRPr="000A676F">
      <w:rPr>
        <w:rStyle w:val="PageNumber"/>
        <w:rFonts w:ascii="Times New Roman" w:hAnsi="Times New Roman"/>
      </w:rPr>
      <w:fldChar w:fldCharType="begin"/>
    </w:r>
    <w:r w:rsidRPr="000A676F">
      <w:rPr>
        <w:rStyle w:val="PageNumber"/>
        <w:rFonts w:ascii="Times New Roman" w:hAnsi="Times New Roman"/>
      </w:rPr>
      <w:instrText xml:space="preserve">PAGE  </w:instrText>
    </w:r>
    <w:r w:rsidRPr="000A676F">
      <w:rPr>
        <w:rStyle w:val="PageNumber"/>
        <w:rFonts w:ascii="Times New Roman" w:hAnsi="Times New Roman"/>
      </w:rPr>
      <w:fldChar w:fldCharType="separate"/>
    </w:r>
    <w:r>
      <w:rPr>
        <w:rStyle w:val="PageNumber"/>
        <w:rFonts w:ascii="Times New Roman" w:hAnsi="Times New Roman"/>
        <w:noProof/>
      </w:rPr>
      <w:t>35</w:t>
    </w:r>
    <w:r w:rsidRPr="000A676F">
      <w:rPr>
        <w:rStyle w:val="PageNumber"/>
        <w:rFonts w:ascii="Times New Roman" w:hAnsi="Times New Roman"/>
      </w:rPr>
      <w:fldChar w:fldCharType="end"/>
    </w:r>
  </w:p>
  <w:p w:rsidR="00A21192" w:rsidRDefault="00A2119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9E2"/>
    <w:multiLevelType w:val="multilevel"/>
    <w:tmpl w:val="9A704DA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C971AB"/>
    <w:multiLevelType w:val="multilevel"/>
    <w:tmpl w:val="05B8B04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0848FF"/>
    <w:multiLevelType w:val="multilevel"/>
    <w:tmpl w:val="364A1080"/>
    <w:lvl w:ilvl="0">
      <w:start w:val="1"/>
      <w:numFmt w:val="decimal"/>
      <w:lvlText w:val="5.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6D83CF3"/>
    <w:multiLevelType w:val="multilevel"/>
    <w:tmpl w:val="11648A8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B766189"/>
    <w:multiLevelType w:val="multilevel"/>
    <w:tmpl w:val="3E6E914A"/>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FB26301"/>
    <w:multiLevelType w:val="multilevel"/>
    <w:tmpl w:val="ECC023FA"/>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69C079C"/>
    <w:multiLevelType w:val="multilevel"/>
    <w:tmpl w:val="4E6AC3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96F6CE3"/>
    <w:multiLevelType w:val="multilevel"/>
    <w:tmpl w:val="3592A988"/>
    <w:lvl w:ilvl="0">
      <w:start w:val="1"/>
      <w:numFmt w:val="decimal"/>
      <w:lvlText w:val="6.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AC64427"/>
    <w:multiLevelType w:val="multilevel"/>
    <w:tmpl w:val="7ED29ECC"/>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F4F4117"/>
    <w:multiLevelType w:val="multilevel"/>
    <w:tmpl w:val="9A006292"/>
    <w:lvl w:ilvl="0">
      <w:start w:val="1"/>
      <w:numFmt w:val="decimal"/>
      <w:lvlText w:val="5.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19927D5"/>
    <w:multiLevelType w:val="multilevel"/>
    <w:tmpl w:val="990E2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8743036"/>
    <w:multiLevelType w:val="multilevel"/>
    <w:tmpl w:val="8A182E8C"/>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A2A363B"/>
    <w:multiLevelType w:val="multilevel"/>
    <w:tmpl w:val="738EB2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F55061D"/>
    <w:multiLevelType w:val="multilevel"/>
    <w:tmpl w:val="5D3C3C32"/>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6CC7F9C"/>
    <w:multiLevelType w:val="multilevel"/>
    <w:tmpl w:val="D5440B94"/>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743312C"/>
    <w:multiLevelType w:val="multilevel"/>
    <w:tmpl w:val="506EEC92"/>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88619CC"/>
    <w:multiLevelType w:val="multilevel"/>
    <w:tmpl w:val="CDCA6628"/>
    <w:lvl w:ilvl="0">
      <w:start w:val="2"/>
      <w:numFmt w:val="decimal"/>
      <w:lvlText w:val="%1"/>
      <w:lvlJc w:val="left"/>
      <w:pPr>
        <w:ind w:left="708" w:hanging="708"/>
      </w:pPr>
      <w:rPr>
        <w:rFonts w:cs="Times New Roman" w:hint="default"/>
      </w:rPr>
    </w:lvl>
    <w:lvl w:ilvl="1">
      <w:start w:val="19"/>
      <w:numFmt w:val="decimal"/>
      <w:lvlText w:val="%1.%2"/>
      <w:lvlJc w:val="left"/>
      <w:pPr>
        <w:ind w:left="708" w:hanging="708"/>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B171782"/>
    <w:multiLevelType w:val="multilevel"/>
    <w:tmpl w:val="11ECEE3A"/>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C735AFA"/>
    <w:multiLevelType w:val="multilevel"/>
    <w:tmpl w:val="FA44BB96"/>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DE653C5"/>
    <w:multiLevelType w:val="multilevel"/>
    <w:tmpl w:val="F18AD29C"/>
    <w:lvl w:ilvl="0">
      <w:start w:val="1"/>
      <w:numFmt w:val="decimal"/>
      <w:lvlText w:val="5.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0246DBC"/>
    <w:multiLevelType w:val="multilevel"/>
    <w:tmpl w:val="1F124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22F497E"/>
    <w:multiLevelType w:val="multilevel"/>
    <w:tmpl w:val="57D603BA"/>
    <w:lvl w:ilvl="0">
      <w:start w:val="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75B2A5F"/>
    <w:multiLevelType w:val="multilevel"/>
    <w:tmpl w:val="694268E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7BD6337"/>
    <w:multiLevelType w:val="multilevel"/>
    <w:tmpl w:val="EED0571A"/>
    <w:lvl w:ilvl="0">
      <w:start w:val="1"/>
      <w:numFmt w:val="decimal"/>
      <w:lvlText w:val="2.1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EDB6B1E"/>
    <w:multiLevelType w:val="multilevel"/>
    <w:tmpl w:val="795AFD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F582CEB"/>
    <w:multiLevelType w:val="multilevel"/>
    <w:tmpl w:val="CC1AAA9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8DF3953"/>
    <w:multiLevelType w:val="multilevel"/>
    <w:tmpl w:val="E9F624E4"/>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0501779"/>
    <w:multiLevelType w:val="multilevel"/>
    <w:tmpl w:val="89DC43AC"/>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26869C6"/>
    <w:multiLevelType w:val="multilevel"/>
    <w:tmpl w:val="5B5C3892"/>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4640CC3"/>
    <w:multiLevelType w:val="multilevel"/>
    <w:tmpl w:val="7178A6F2"/>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5A82B36"/>
    <w:multiLevelType w:val="multilevel"/>
    <w:tmpl w:val="CBC8447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86421B6"/>
    <w:multiLevelType w:val="multilevel"/>
    <w:tmpl w:val="F3EEAC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3AE1C8A"/>
    <w:multiLevelType w:val="multilevel"/>
    <w:tmpl w:val="38848D74"/>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5F21EFE"/>
    <w:multiLevelType w:val="multilevel"/>
    <w:tmpl w:val="5998A43E"/>
    <w:lvl w:ilvl="0">
      <w:start w:val="1"/>
      <w:numFmt w:val="decimal"/>
      <w:lvlText w:val="5.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E875E8E"/>
    <w:multiLevelType w:val="multilevel"/>
    <w:tmpl w:val="51267754"/>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4"/>
  </w:num>
  <w:num w:numId="2">
    <w:abstractNumId w:val="15"/>
  </w:num>
  <w:num w:numId="3">
    <w:abstractNumId w:val="13"/>
  </w:num>
  <w:num w:numId="4">
    <w:abstractNumId w:val="28"/>
  </w:num>
  <w:num w:numId="5">
    <w:abstractNumId w:val="21"/>
  </w:num>
  <w:num w:numId="6">
    <w:abstractNumId w:val="24"/>
  </w:num>
  <w:num w:numId="7">
    <w:abstractNumId w:val="29"/>
  </w:num>
  <w:num w:numId="8">
    <w:abstractNumId w:val="26"/>
  </w:num>
  <w:num w:numId="9">
    <w:abstractNumId w:val="30"/>
  </w:num>
  <w:num w:numId="10">
    <w:abstractNumId w:val="14"/>
  </w:num>
  <w:num w:numId="11">
    <w:abstractNumId w:val="22"/>
  </w:num>
  <w:num w:numId="12">
    <w:abstractNumId w:val="25"/>
  </w:num>
  <w:num w:numId="13">
    <w:abstractNumId w:val="27"/>
  </w:num>
  <w:num w:numId="14">
    <w:abstractNumId w:val="5"/>
  </w:num>
  <w:num w:numId="15">
    <w:abstractNumId w:val="23"/>
  </w:num>
  <w:num w:numId="16">
    <w:abstractNumId w:val="0"/>
  </w:num>
  <w:num w:numId="17">
    <w:abstractNumId w:val="1"/>
  </w:num>
  <w:num w:numId="18">
    <w:abstractNumId w:val="6"/>
  </w:num>
  <w:num w:numId="19">
    <w:abstractNumId w:val="8"/>
  </w:num>
  <w:num w:numId="20">
    <w:abstractNumId w:val="20"/>
  </w:num>
  <w:num w:numId="21">
    <w:abstractNumId w:val="3"/>
  </w:num>
  <w:num w:numId="22">
    <w:abstractNumId w:val="32"/>
  </w:num>
  <w:num w:numId="23">
    <w:abstractNumId w:val="10"/>
  </w:num>
  <w:num w:numId="24">
    <w:abstractNumId w:val="18"/>
  </w:num>
  <w:num w:numId="25">
    <w:abstractNumId w:val="4"/>
  </w:num>
  <w:num w:numId="26">
    <w:abstractNumId w:val="12"/>
  </w:num>
  <w:num w:numId="27">
    <w:abstractNumId w:val="33"/>
  </w:num>
  <w:num w:numId="28">
    <w:abstractNumId w:val="19"/>
  </w:num>
  <w:num w:numId="29">
    <w:abstractNumId w:val="9"/>
  </w:num>
  <w:num w:numId="30">
    <w:abstractNumId w:val="2"/>
  </w:num>
  <w:num w:numId="31">
    <w:abstractNumId w:val="11"/>
  </w:num>
  <w:num w:numId="32">
    <w:abstractNumId w:val="7"/>
  </w:num>
  <w:num w:numId="33">
    <w:abstractNumId w:val="17"/>
  </w:num>
  <w:num w:numId="34">
    <w:abstractNumId w:val="31"/>
  </w:num>
  <w:num w:numId="35">
    <w:abstractNumId w:val="1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3610"/>
    <w:rsid w:val="00022C99"/>
    <w:rsid w:val="00027170"/>
    <w:rsid w:val="00037348"/>
    <w:rsid w:val="000A676F"/>
    <w:rsid w:val="000B347B"/>
    <w:rsid w:val="000C2D3A"/>
    <w:rsid w:val="000F5D75"/>
    <w:rsid w:val="00104E66"/>
    <w:rsid w:val="00115488"/>
    <w:rsid w:val="00157D86"/>
    <w:rsid w:val="001A2D7B"/>
    <w:rsid w:val="001E25EA"/>
    <w:rsid w:val="001E50F9"/>
    <w:rsid w:val="0020168A"/>
    <w:rsid w:val="002057D5"/>
    <w:rsid w:val="00207FCC"/>
    <w:rsid w:val="00223932"/>
    <w:rsid w:val="00234872"/>
    <w:rsid w:val="00235A9A"/>
    <w:rsid w:val="00236BDB"/>
    <w:rsid w:val="00257574"/>
    <w:rsid w:val="00290812"/>
    <w:rsid w:val="002E7F62"/>
    <w:rsid w:val="002F22AD"/>
    <w:rsid w:val="00303E7F"/>
    <w:rsid w:val="0034219B"/>
    <w:rsid w:val="0035211E"/>
    <w:rsid w:val="00367554"/>
    <w:rsid w:val="003932AA"/>
    <w:rsid w:val="003B6ABA"/>
    <w:rsid w:val="00401710"/>
    <w:rsid w:val="004114B5"/>
    <w:rsid w:val="0048336E"/>
    <w:rsid w:val="004932D6"/>
    <w:rsid w:val="004B3509"/>
    <w:rsid w:val="004C03BE"/>
    <w:rsid w:val="004E4DC8"/>
    <w:rsid w:val="00507DDF"/>
    <w:rsid w:val="00511A8D"/>
    <w:rsid w:val="005148A8"/>
    <w:rsid w:val="00527059"/>
    <w:rsid w:val="00556AF8"/>
    <w:rsid w:val="00572E6F"/>
    <w:rsid w:val="00586CA4"/>
    <w:rsid w:val="005A3610"/>
    <w:rsid w:val="005A3F72"/>
    <w:rsid w:val="005F7C3F"/>
    <w:rsid w:val="00635073"/>
    <w:rsid w:val="00643279"/>
    <w:rsid w:val="006927CB"/>
    <w:rsid w:val="00696419"/>
    <w:rsid w:val="006965FF"/>
    <w:rsid w:val="006D3F24"/>
    <w:rsid w:val="00716779"/>
    <w:rsid w:val="00751D95"/>
    <w:rsid w:val="00766FF7"/>
    <w:rsid w:val="00786EB2"/>
    <w:rsid w:val="00796437"/>
    <w:rsid w:val="007F32A7"/>
    <w:rsid w:val="00842F09"/>
    <w:rsid w:val="0084655C"/>
    <w:rsid w:val="00852671"/>
    <w:rsid w:val="00865491"/>
    <w:rsid w:val="00871EFE"/>
    <w:rsid w:val="00876980"/>
    <w:rsid w:val="008914FD"/>
    <w:rsid w:val="008D0F20"/>
    <w:rsid w:val="009215B1"/>
    <w:rsid w:val="00930031"/>
    <w:rsid w:val="009420AB"/>
    <w:rsid w:val="00957BAF"/>
    <w:rsid w:val="0096564B"/>
    <w:rsid w:val="009811DC"/>
    <w:rsid w:val="0098559A"/>
    <w:rsid w:val="009A1CE6"/>
    <w:rsid w:val="009B3CF5"/>
    <w:rsid w:val="009C6857"/>
    <w:rsid w:val="009D1A17"/>
    <w:rsid w:val="009E3A17"/>
    <w:rsid w:val="00A0737A"/>
    <w:rsid w:val="00A21192"/>
    <w:rsid w:val="00A24C99"/>
    <w:rsid w:val="00A26BD6"/>
    <w:rsid w:val="00A374E9"/>
    <w:rsid w:val="00A75B57"/>
    <w:rsid w:val="00A925DF"/>
    <w:rsid w:val="00AA7067"/>
    <w:rsid w:val="00AE3F8C"/>
    <w:rsid w:val="00B148CD"/>
    <w:rsid w:val="00B21996"/>
    <w:rsid w:val="00B735AE"/>
    <w:rsid w:val="00BA4FA3"/>
    <w:rsid w:val="00BB202C"/>
    <w:rsid w:val="00C41C8B"/>
    <w:rsid w:val="00C83C8D"/>
    <w:rsid w:val="00CC62D5"/>
    <w:rsid w:val="00D04EC9"/>
    <w:rsid w:val="00D26BF3"/>
    <w:rsid w:val="00D64ACB"/>
    <w:rsid w:val="00D962B1"/>
    <w:rsid w:val="00DA35C7"/>
    <w:rsid w:val="00DA634B"/>
    <w:rsid w:val="00DD62E1"/>
    <w:rsid w:val="00DE5A7C"/>
    <w:rsid w:val="00DF2636"/>
    <w:rsid w:val="00E017A3"/>
    <w:rsid w:val="00E14DB4"/>
    <w:rsid w:val="00E33B3F"/>
    <w:rsid w:val="00E37C24"/>
    <w:rsid w:val="00E53C64"/>
    <w:rsid w:val="00E66475"/>
    <w:rsid w:val="00E92007"/>
    <w:rsid w:val="00EA18C1"/>
    <w:rsid w:val="00EC2CC2"/>
    <w:rsid w:val="00EC3647"/>
    <w:rsid w:val="00EF15DB"/>
    <w:rsid w:val="00F33268"/>
    <w:rsid w:val="00F522F0"/>
    <w:rsid w:val="00F63DBB"/>
    <w:rsid w:val="00F741F0"/>
    <w:rsid w:val="00FA035E"/>
    <w:rsid w:val="00FE1A6A"/>
    <w:rsid w:val="00FE28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610"/>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A3610"/>
    <w:rPr>
      <w:rFonts w:cs="Times New Roman"/>
      <w:color w:val="0066CC"/>
      <w:u w:val="single"/>
    </w:rPr>
  </w:style>
  <w:style w:type="character" w:customStyle="1" w:styleId="2">
    <w:name w:val="Основной текст (2)_"/>
    <w:basedOn w:val="DefaultParagraphFont"/>
    <w:link w:val="21"/>
    <w:uiPriority w:val="99"/>
    <w:locked/>
    <w:rsid w:val="005A3610"/>
    <w:rPr>
      <w:rFonts w:ascii="Times New Roman" w:hAnsi="Times New Roman" w:cs="Times New Roman"/>
      <w:sz w:val="28"/>
      <w:szCs w:val="28"/>
      <w:u w:val="none"/>
    </w:rPr>
  </w:style>
  <w:style w:type="character" w:customStyle="1" w:styleId="a">
    <w:name w:val="Колонтитул_"/>
    <w:basedOn w:val="DefaultParagraphFont"/>
    <w:link w:val="1"/>
    <w:uiPriority w:val="99"/>
    <w:locked/>
    <w:rsid w:val="005A3610"/>
    <w:rPr>
      <w:rFonts w:ascii="Times New Roman" w:hAnsi="Times New Roman" w:cs="Times New Roman"/>
      <w:sz w:val="28"/>
      <w:szCs w:val="28"/>
      <w:u w:val="none"/>
    </w:rPr>
  </w:style>
  <w:style w:type="character" w:customStyle="1" w:styleId="a0">
    <w:name w:val="Колонтитул"/>
    <w:basedOn w:val="a"/>
    <w:uiPriority w:val="99"/>
    <w:rsid w:val="005A3610"/>
    <w:rPr>
      <w:color w:val="000000"/>
      <w:spacing w:val="0"/>
      <w:w w:val="100"/>
      <w:position w:val="0"/>
      <w:lang w:val="ru-RU" w:eastAsia="ru-RU"/>
    </w:rPr>
  </w:style>
  <w:style w:type="character" w:customStyle="1" w:styleId="225pt">
    <w:name w:val="Основной текст (2) + Интервал 25 pt"/>
    <w:basedOn w:val="2"/>
    <w:uiPriority w:val="99"/>
    <w:rsid w:val="005A3610"/>
    <w:rPr>
      <w:color w:val="000000"/>
      <w:spacing w:val="510"/>
      <w:w w:val="100"/>
      <w:position w:val="0"/>
      <w:lang w:val="ru-RU" w:eastAsia="ru-RU"/>
    </w:rPr>
  </w:style>
  <w:style w:type="character" w:customStyle="1" w:styleId="20">
    <w:name w:val="Основной текст (2) + Курсив"/>
    <w:basedOn w:val="2"/>
    <w:uiPriority w:val="99"/>
    <w:rsid w:val="005A3610"/>
    <w:rPr>
      <w:i/>
      <w:iCs/>
      <w:color w:val="000000"/>
      <w:spacing w:val="0"/>
      <w:w w:val="100"/>
      <w:position w:val="0"/>
      <w:lang w:val="ru-RU" w:eastAsia="ru-RU"/>
    </w:rPr>
  </w:style>
  <w:style w:type="character" w:customStyle="1" w:styleId="2FranklinGothicMedium">
    <w:name w:val="Основной текст (2) + Franklin Gothic Medium"/>
    <w:aliases w:val="10 pt,Курсив"/>
    <w:basedOn w:val="2"/>
    <w:uiPriority w:val="99"/>
    <w:rsid w:val="005A3610"/>
    <w:rPr>
      <w:rFonts w:ascii="Franklin Gothic Medium" w:hAnsi="Franklin Gothic Medium" w:cs="Franklin Gothic Medium"/>
      <w:b/>
      <w:bCs/>
      <w:i/>
      <w:iCs/>
      <w:color w:val="000000"/>
      <w:spacing w:val="0"/>
      <w:w w:val="100"/>
      <w:position w:val="0"/>
      <w:sz w:val="20"/>
      <w:szCs w:val="20"/>
      <w:lang w:val="ru-RU" w:eastAsia="ru-RU"/>
    </w:rPr>
  </w:style>
  <w:style w:type="character" w:customStyle="1" w:styleId="3Exact">
    <w:name w:val="Основной текст (3) Exact"/>
    <w:basedOn w:val="DefaultParagraphFont"/>
    <w:link w:val="3"/>
    <w:uiPriority w:val="99"/>
    <w:locked/>
    <w:rsid w:val="005A3610"/>
    <w:rPr>
      <w:rFonts w:ascii="Lucida Sans Unicode" w:hAnsi="Lucida Sans Unicode" w:cs="Lucida Sans Unicode"/>
      <w:sz w:val="13"/>
      <w:szCs w:val="13"/>
      <w:u w:val="none"/>
    </w:rPr>
  </w:style>
  <w:style w:type="character" w:customStyle="1" w:styleId="2Exact">
    <w:name w:val="Основной текст (2) Exact"/>
    <w:basedOn w:val="DefaultParagraphFont"/>
    <w:uiPriority w:val="99"/>
    <w:rsid w:val="005A3610"/>
    <w:rPr>
      <w:rFonts w:ascii="Times New Roman" w:hAnsi="Times New Roman" w:cs="Times New Roman"/>
      <w:sz w:val="28"/>
      <w:szCs w:val="28"/>
      <w:u w:val="none"/>
    </w:rPr>
  </w:style>
  <w:style w:type="character" w:customStyle="1" w:styleId="22">
    <w:name w:val="Основной текст (2)"/>
    <w:basedOn w:val="2"/>
    <w:uiPriority w:val="99"/>
    <w:rsid w:val="005A3610"/>
    <w:rPr>
      <w:color w:val="000000"/>
      <w:spacing w:val="0"/>
      <w:w w:val="100"/>
      <w:position w:val="0"/>
      <w:lang w:val="ru-RU" w:eastAsia="ru-RU"/>
    </w:rPr>
  </w:style>
  <w:style w:type="paragraph" w:customStyle="1" w:styleId="21">
    <w:name w:val="Основной текст (2)1"/>
    <w:basedOn w:val="Normal"/>
    <w:link w:val="2"/>
    <w:uiPriority w:val="99"/>
    <w:rsid w:val="005A3610"/>
    <w:pPr>
      <w:shd w:val="clear" w:color="auto" w:fill="FFFFFF"/>
      <w:spacing w:after="420" w:line="240" w:lineRule="atLeast"/>
      <w:ind w:hanging="620"/>
      <w:jc w:val="center"/>
    </w:pPr>
    <w:rPr>
      <w:rFonts w:ascii="Times New Roman" w:hAnsi="Times New Roman" w:cs="Times New Roman"/>
      <w:sz w:val="28"/>
      <w:szCs w:val="28"/>
    </w:rPr>
  </w:style>
  <w:style w:type="paragraph" w:customStyle="1" w:styleId="1">
    <w:name w:val="Колонтитул1"/>
    <w:basedOn w:val="Normal"/>
    <w:link w:val="a"/>
    <w:uiPriority w:val="99"/>
    <w:rsid w:val="005A3610"/>
    <w:pPr>
      <w:shd w:val="clear" w:color="auto" w:fill="FFFFFF"/>
      <w:spacing w:line="240" w:lineRule="atLeast"/>
    </w:pPr>
    <w:rPr>
      <w:rFonts w:ascii="Times New Roman" w:hAnsi="Times New Roman" w:cs="Times New Roman"/>
      <w:sz w:val="28"/>
      <w:szCs w:val="28"/>
    </w:rPr>
  </w:style>
  <w:style w:type="paragraph" w:customStyle="1" w:styleId="3">
    <w:name w:val="Основной текст (3)"/>
    <w:basedOn w:val="Normal"/>
    <w:link w:val="3Exact"/>
    <w:uiPriority w:val="99"/>
    <w:rsid w:val="005A3610"/>
    <w:pPr>
      <w:shd w:val="clear" w:color="auto" w:fill="FFFFFF"/>
      <w:spacing w:line="240" w:lineRule="atLeast"/>
    </w:pPr>
    <w:rPr>
      <w:rFonts w:ascii="Lucida Sans Unicode" w:hAnsi="Lucida Sans Unicode" w:cs="Lucida Sans Unicode"/>
      <w:sz w:val="13"/>
      <w:szCs w:val="13"/>
    </w:rPr>
  </w:style>
  <w:style w:type="character" w:customStyle="1" w:styleId="30">
    <w:name w:val="Основной текст (3)_"/>
    <w:basedOn w:val="DefaultParagraphFont"/>
    <w:uiPriority w:val="99"/>
    <w:rsid w:val="00223932"/>
    <w:rPr>
      <w:rFonts w:ascii="Times New Roman" w:hAnsi="Times New Roman" w:cs="Times New Roman"/>
      <w:b/>
      <w:bCs/>
      <w:sz w:val="28"/>
      <w:szCs w:val="28"/>
      <w:u w:val="none"/>
    </w:rPr>
  </w:style>
  <w:style w:type="character" w:customStyle="1" w:styleId="213pt">
    <w:name w:val="Основной текст (2) + 13 pt"/>
    <w:aliases w:val="Полужирный,Курсив1,Интервал -1 pt,Основной текст (2) + 12 pt,Полужирный1"/>
    <w:basedOn w:val="2"/>
    <w:uiPriority w:val="99"/>
    <w:rsid w:val="005A3F72"/>
    <w:rPr>
      <w:b/>
      <w:bCs/>
      <w:i/>
      <w:iCs/>
      <w:color w:val="000000"/>
      <w:spacing w:val="-30"/>
      <w:w w:val="100"/>
      <w:position w:val="0"/>
      <w:sz w:val="26"/>
      <w:szCs w:val="26"/>
      <w:lang w:val="ru-RU" w:eastAsia="ru-RU"/>
    </w:rPr>
  </w:style>
  <w:style w:type="character" w:customStyle="1" w:styleId="10">
    <w:name w:val="Заголовок №1_"/>
    <w:basedOn w:val="DefaultParagraphFont"/>
    <w:link w:val="11"/>
    <w:uiPriority w:val="99"/>
    <w:locked/>
    <w:rsid w:val="005A3F72"/>
    <w:rPr>
      <w:rFonts w:ascii="Times New Roman" w:hAnsi="Times New Roman" w:cs="Times New Roman"/>
      <w:b/>
      <w:bCs/>
      <w:sz w:val="28"/>
      <w:szCs w:val="28"/>
      <w:shd w:val="clear" w:color="auto" w:fill="FFFFFF"/>
    </w:rPr>
  </w:style>
  <w:style w:type="paragraph" w:customStyle="1" w:styleId="11">
    <w:name w:val="Заголовок №1"/>
    <w:basedOn w:val="Normal"/>
    <w:link w:val="10"/>
    <w:uiPriority w:val="99"/>
    <w:rsid w:val="005A3F72"/>
    <w:pPr>
      <w:shd w:val="clear" w:color="auto" w:fill="FFFFFF"/>
      <w:spacing w:before="300" w:after="420" w:line="240" w:lineRule="atLeast"/>
      <w:ind w:hanging="1740"/>
      <w:jc w:val="center"/>
      <w:outlineLvl w:val="0"/>
    </w:pPr>
    <w:rPr>
      <w:rFonts w:ascii="Times New Roman" w:hAnsi="Times New Roman" w:cs="Times New Roman"/>
      <w:b/>
      <w:bCs/>
      <w:color w:val="auto"/>
      <w:sz w:val="28"/>
      <w:szCs w:val="28"/>
    </w:rPr>
  </w:style>
  <w:style w:type="paragraph" w:styleId="Header">
    <w:name w:val="header"/>
    <w:basedOn w:val="Normal"/>
    <w:link w:val="HeaderChar"/>
    <w:uiPriority w:val="99"/>
    <w:rsid w:val="00865491"/>
    <w:pPr>
      <w:tabs>
        <w:tab w:val="center" w:pos="4677"/>
        <w:tab w:val="right" w:pos="9355"/>
      </w:tabs>
    </w:pPr>
  </w:style>
  <w:style w:type="character" w:customStyle="1" w:styleId="HeaderChar">
    <w:name w:val="Header Char"/>
    <w:basedOn w:val="DefaultParagraphFont"/>
    <w:link w:val="Header"/>
    <w:uiPriority w:val="99"/>
    <w:semiHidden/>
    <w:locked/>
    <w:rsid w:val="00E66475"/>
    <w:rPr>
      <w:rFonts w:cs="Times New Roman"/>
      <w:color w:val="000000"/>
      <w:sz w:val="24"/>
      <w:szCs w:val="24"/>
    </w:rPr>
  </w:style>
  <w:style w:type="paragraph" w:styleId="Footer">
    <w:name w:val="footer"/>
    <w:basedOn w:val="Normal"/>
    <w:link w:val="FooterChar"/>
    <w:uiPriority w:val="99"/>
    <w:rsid w:val="00865491"/>
    <w:pPr>
      <w:tabs>
        <w:tab w:val="center" w:pos="4677"/>
        <w:tab w:val="right" w:pos="9355"/>
      </w:tabs>
    </w:pPr>
  </w:style>
  <w:style w:type="character" w:customStyle="1" w:styleId="FooterChar">
    <w:name w:val="Footer Char"/>
    <w:basedOn w:val="DefaultParagraphFont"/>
    <w:link w:val="Footer"/>
    <w:uiPriority w:val="99"/>
    <w:semiHidden/>
    <w:locked/>
    <w:rsid w:val="00E66475"/>
    <w:rPr>
      <w:rFonts w:cs="Times New Roman"/>
      <w:color w:val="000000"/>
      <w:sz w:val="24"/>
      <w:szCs w:val="24"/>
    </w:rPr>
  </w:style>
  <w:style w:type="character" w:styleId="PageNumber">
    <w:name w:val="page number"/>
    <w:basedOn w:val="DefaultParagraphFont"/>
    <w:uiPriority w:val="99"/>
    <w:rsid w:val="00EC3647"/>
    <w:rPr>
      <w:rFonts w:cs="Times New Roman"/>
    </w:rPr>
  </w:style>
  <w:style w:type="paragraph" w:customStyle="1" w:styleId="ConsPlusTitle">
    <w:name w:val="ConsPlusTitle"/>
    <w:uiPriority w:val="99"/>
    <w:rsid w:val="000A676F"/>
    <w:pPr>
      <w:widowControl w:val="0"/>
      <w:autoSpaceDE w:val="0"/>
      <w:autoSpaceDN w:val="0"/>
      <w:adjustRightInd w:val="0"/>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466237587">
      <w:marLeft w:val="0"/>
      <w:marRight w:val="0"/>
      <w:marTop w:val="0"/>
      <w:marBottom w:val="0"/>
      <w:divBdr>
        <w:top w:val="none" w:sz="0" w:space="0" w:color="auto"/>
        <w:left w:val="none" w:sz="0" w:space="0" w:color="auto"/>
        <w:bottom w:val="none" w:sz="0" w:space="0" w:color="auto"/>
        <w:right w:val="none" w:sz="0" w:space="0" w:color="auto"/>
      </w:divBdr>
    </w:div>
    <w:div w:id="466237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ihoreck.e-mfc.r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8AD2713B7E21D6E250D547B29B09455934F84B633B64978503C92473158E75D760E9F3166DF6F524CB76834110D2F76BBABFAFBEC3t8x0P" TargetMode="External"/><Relationship Id="rId4" Type="http://schemas.openxmlformats.org/officeDocument/2006/relationships/webSettings" Target="webSettings.xml"/><Relationship Id="rId9" Type="http://schemas.openxmlformats.org/officeDocument/2006/relationships/hyperlink" Target="consultantplus://offline/ref=8AD2713B7E21D6E250D547B29B09455936FB4A683863978503C92473158E75D760E9F31465F0FE709D39821D5481E46BB5BFADB7DF8322B7t9xE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333</TotalTime>
  <Pages>35</Pages>
  <Words>12468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Admin</cp:lastModifiedBy>
  <cp:revision>49</cp:revision>
  <cp:lastPrinted>2021-10-12T13:45:00Z</cp:lastPrinted>
  <dcterms:created xsi:type="dcterms:W3CDTF">2021-02-25T05:55:00Z</dcterms:created>
  <dcterms:modified xsi:type="dcterms:W3CDTF">2021-10-15T11:34:00Z</dcterms:modified>
</cp:coreProperties>
</file>